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99F" w:rsidRDefault="00C2099F" w:rsidP="000D741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BB0693" w:rsidRPr="00BB0693" w:rsidRDefault="00BB0693" w:rsidP="00BB0693">
      <w:pPr>
        <w:spacing w:line="276" w:lineRule="auto"/>
        <w:ind w:right="-2"/>
        <w:jc w:val="right"/>
        <w:rPr>
          <w:sz w:val="26"/>
          <w:szCs w:val="26"/>
        </w:rPr>
      </w:pPr>
      <w:r w:rsidRPr="00BB0693">
        <w:rPr>
          <w:sz w:val="26"/>
          <w:szCs w:val="26"/>
        </w:rPr>
        <w:t>“УТВЕРЖДАЮ”</w:t>
      </w:r>
    </w:p>
    <w:p w:rsidR="00BB0693" w:rsidRPr="00BB0693" w:rsidRDefault="00647DA3" w:rsidP="00BB0693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="00BB0693" w:rsidRPr="00BB0693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="00BB0693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="00BB0693" w:rsidRPr="00BB0693">
        <w:rPr>
          <w:sz w:val="26"/>
          <w:szCs w:val="26"/>
        </w:rPr>
        <w:t xml:space="preserve"> директора -</w:t>
      </w:r>
    </w:p>
    <w:p w:rsidR="00BB0693" w:rsidRPr="00BB0693" w:rsidRDefault="00BB0693" w:rsidP="00BB0693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главн</w:t>
      </w:r>
      <w:r w:rsidR="00647DA3">
        <w:rPr>
          <w:sz w:val="26"/>
          <w:szCs w:val="26"/>
        </w:rPr>
        <w:t>ый</w:t>
      </w:r>
      <w:r>
        <w:rPr>
          <w:sz w:val="26"/>
          <w:szCs w:val="26"/>
        </w:rPr>
        <w:t xml:space="preserve"> инженер</w:t>
      </w:r>
      <w:r w:rsidRPr="00BB0693">
        <w:rPr>
          <w:sz w:val="26"/>
          <w:szCs w:val="26"/>
        </w:rPr>
        <w:t xml:space="preserve"> филиала</w:t>
      </w:r>
    </w:p>
    <w:p w:rsidR="00BB0693" w:rsidRPr="00BB0693" w:rsidRDefault="00BB0693" w:rsidP="00BB0693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ПАО «</w:t>
      </w:r>
      <w:proofErr w:type="spellStart"/>
      <w:r>
        <w:rPr>
          <w:sz w:val="26"/>
          <w:szCs w:val="26"/>
        </w:rPr>
        <w:t>Россети</w:t>
      </w:r>
      <w:proofErr w:type="spellEnd"/>
      <w:r w:rsidRPr="00BB0693">
        <w:rPr>
          <w:sz w:val="26"/>
          <w:szCs w:val="26"/>
        </w:rPr>
        <w:t xml:space="preserve"> Центр» - «Костромаэнерго»</w:t>
      </w:r>
    </w:p>
    <w:p w:rsidR="00BB0693" w:rsidRPr="00BB0693" w:rsidRDefault="00BB0693" w:rsidP="00BB0693">
      <w:pPr>
        <w:spacing w:line="276" w:lineRule="auto"/>
        <w:ind w:right="-2"/>
        <w:jc w:val="right"/>
        <w:rPr>
          <w:sz w:val="26"/>
          <w:szCs w:val="26"/>
        </w:rPr>
      </w:pPr>
    </w:p>
    <w:p w:rsidR="00BB0693" w:rsidRPr="00BB0693" w:rsidRDefault="00BB0693" w:rsidP="00BB0693">
      <w:pPr>
        <w:spacing w:line="276" w:lineRule="auto"/>
        <w:ind w:right="-2"/>
        <w:jc w:val="right"/>
        <w:rPr>
          <w:sz w:val="26"/>
          <w:szCs w:val="26"/>
        </w:rPr>
      </w:pPr>
      <w:r w:rsidRPr="00BB0693">
        <w:rPr>
          <w:sz w:val="26"/>
          <w:szCs w:val="26"/>
        </w:rPr>
        <w:t>____________________ А.</w:t>
      </w:r>
      <w:r w:rsidR="00647DA3">
        <w:rPr>
          <w:sz w:val="26"/>
          <w:szCs w:val="26"/>
        </w:rPr>
        <w:t>Н</w:t>
      </w:r>
      <w:r w:rsidRPr="00BB0693">
        <w:rPr>
          <w:sz w:val="26"/>
          <w:szCs w:val="26"/>
        </w:rPr>
        <w:t>.</w:t>
      </w:r>
      <w:r w:rsidR="00647DA3">
        <w:rPr>
          <w:sz w:val="26"/>
          <w:szCs w:val="26"/>
        </w:rPr>
        <w:t>Мелузов</w:t>
      </w:r>
      <w:r w:rsidRPr="00BB0693">
        <w:rPr>
          <w:sz w:val="26"/>
          <w:szCs w:val="26"/>
        </w:rPr>
        <w:t xml:space="preserve"> </w:t>
      </w:r>
    </w:p>
    <w:p w:rsidR="000D7412" w:rsidRPr="00BB0693" w:rsidRDefault="00BB0693" w:rsidP="00BB069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BB0693">
        <w:rPr>
          <w:sz w:val="26"/>
          <w:szCs w:val="26"/>
        </w:rPr>
        <w:t>“____” ___________________ 20__ г.</w:t>
      </w:r>
    </w:p>
    <w:p w:rsidR="000D7412" w:rsidRPr="00DC6AE1" w:rsidRDefault="000D7412" w:rsidP="000D7412">
      <w:pPr>
        <w:rPr>
          <w:sz w:val="24"/>
          <w:szCs w:val="24"/>
        </w:rPr>
      </w:pPr>
    </w:p>
    <w:p w:rsidR="001D2427" w:rsidRDefault="00205F02" w:rsidP="006F1412">
      <w:pPr>
        <w:spacing w:line="276" w:lineRule="auto"/>
        <w:ind w:firstLine="700"/>
        <w:jc w:val="center"/>
        <w:rPr>
          <w:b/>
          <w:sz w:val="26"/>
          <w:szCs w:val="26"/>
        </w:rPr>
      </w:pPr>
      <w:r w:rsidRPr="00FD7D1F">
        <w:rPr>
          <w:b/>
          <w:sz w:val="26"/>
          <w:szCs w:val="26"/>
        </w:rPr>
        <w:t xml:space="preserve">    </w:t>
      </w:r>
    </w:p>
    <w:p w:rsidR="007A7409" w:rsidRPr="002D5977" w:rsidRDefault="002D5977" w:rsidP="002D5977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E9516C">
        <w:rPr>
          <w:b/>
        </w:rPr>
        <w:t>Е</w:t>
      </w:r>
      <w:r w:rsidRPr="00D25CB2">
        <w:rPr>
          <w:b/>
        </w:rPr>
        <w:t xml:space="preserve"> ЗАДАНИ</w:t>
      </w:r>
      <w:r w:rsidR="00E9516C">
        <w:rPr>
          <w:b/>
        </w:rPr>
        <w:t>Е</w:t>
      </w:r>
      <w:r w:rsidR="00205F02" w:rsidRPr="0096660E">
        <w:rPr>
          <w:b/>
          <w:sz w:val="24"/>
          <w:szCs w:val="24"/>
        </w:rPr>
        <w:tab/>
      </w:r>
    </w:p>
    <w:p w:rsidR="00205F02" w:rsidRPr="0096660E" w:rsidRDefault="00205F02" w:rsidP="008E1724">
      <w:pPr>
        <w:spacing w:line="276" w:lineRule="auto"/>
        <w:ind w:firstLine="700"/>
        <w:jc w:val="center"/>
        <w:rPr>
          <w:sz w:val="24"/>
          <w:szCs w:val="24"/>
        </w:rPr>
      </w:pPr>
      <w:r w:rsidRPr="0096660E">
        <w:rPr>
          <w:b/>
          <w:sz w:val="24"/>
          <w:szCs w:val="24"/>
        </w:rPr>
        <w:tab/>
      </w:r>
      <w:r w:rsidRPr="0096660E">
        <w:rPr>
          <w:sz w:val="24"/>
          <w:szCs w:val="24"/>
        </w:rPr>
        <w:t xml:space="preserve">  </w:t>
      </w:r>
      <w:r w:rsidR="003B3808" w:rsidRPr="0096660E">
        <w:rPr>
          <w:sz w:val="24"/>
          <w:szCs w:val="24"/>
        </w:rPr>
        <w:t xml:space="preserve">на поставку </w:t>
      </w:r>
      <w:r w:rsidR="00F67EBE" w:rsidRPr="0096660E">
        <w:rPr>
          <w:sz w:val="24"/>
          <w:szCs w:val="24"/>
        </w:rPr>
        <w:t>аккумуляторных батарей для устройств управления оперативным током</w:t>
      </w:r>
    </w:p>
    <w:p w:rsidR="00205F02" w:rsidRPr="0007505A" w:rsidRDefault="00777438" w:rsidP="0007505A">
      <w:pPr>
        <w:spacing w:line="276" w:lineRule="auto"/>
        <w:ind w:left="705"/>
        <w:jc w:val="center"/>
        <w:rPr>
          <w:sz w:val="24"/>
          <w:szCs w:val="24"/>
        </w:rPr>
      </w:pPr>
      <w:r w:rsidRPr="0096660E">
        <w:rPr>
          <w:sz w:val="24"/>
          <w:szCs w:val="24"/>
        </w:rPr>
        <w:t>Лот №30</w:t>
      </w:r>
      <w:r w:rsidR="004657AB" w:rsidRPr="0096660E">
        <w:rPr>
          <w:sz w:val="24"/>
          <w:szCs w:val="24"/>
        </w:rPr>
        <w:t>7В</w:t>
      </w:r>
      <w:r w:rsidRPr="0096660E">
        <w:rPr>
          <w:sz w:val="24"/>
          <w:szCs w:val="24"/>
        </w:rPr>
        <w:t>.</w:t>
      </w:r>
    </w:p>
    <w:p w:rsidR="00205F02" w:rsidRPr="0096660E" w:rsidRDefault="00205F02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:rsidR="00205F02" w:rsidRPr="0096660E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96660E">
        <w:rPr>
          <w:b/>
          <w:sz w:val="24"/>
          <w:szCs w:val="24"/>
        </w:rPr>
        <w:t>Общ</w:t>
      </w:r>
      <w:r w:rsidR="00BB584A" w:rsidRPr="0096660E">
        <w:rPr>
          <w:b/>
          <w:sz w:val="24"/>
          <w:szCs w:val="24"/>
        </w:rPr>
        <w:t>ая</w:t>
      </w:r>
      <w:r w:rsidRPr="0096660E">
        <w:rPr>
          <w:b/>
          <w:sz w:val="24"/>
          <w:szCs w:val="24"/>
        </w:rPr>
        <w:t xml:space="preserve"> </w:t>
      </w:r>
      <w:r w:rsidR="00FB2893" w:rsidRPr="0096660E">
        <w:rPr>
          <w:b/>
          <w:sz w:val="24"/>
          <w:szCs w:val="24"/>
        </w:rPr>
        <w:t>часть</w:t>
      </w:r>
      <w:r w:rsidR="0007505A">
        <w:rPr>
          <w:b/>
          <w:sz w:val="24"/>
          <w:szCs w:val="24"/>
        </w:rPr>
        <w:t>.</w:t>
      </w:r>
    </w:p>
    <w:p w:rsidR="00792252" w:rsidRPr="0096660E" w:rsidRDefault="002D5977" w:rsidP="0007505A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205F02" w:rsidRPr="0096660E">
        <w:rPr>
          <w:sz w:val="24"/>
          <w:szCs w:val="24"/>
        </w:rPr>
        <w:t>АО «</w:t>
      </w:r>
      <w:proofErr w:type="spellStart"/>
      <w:r w:rsidR="00032A6A">
        <w:rPr>
          <w:sz w:val="24"/>
          <w:szCs w:val="24"/>
        </w:rPr>
        <w:t>Россети</w:t>
      </w:r>
      <w:proofErr w:type="spellEnd"/>
      <w:r w:rsidR="00032A6A">
        <w:rPr>
          <w:sz w:val="24"/>
          <w:szCs w:val="24"/>
        </w:rPr>
        <w:t xml:space="preserve"> Центр</w:t>
      </w:r>
      <w:r w:rsidR="00205F02" w:rsidRPr="0096660E">
        <w:rPr>
          <w:sz w:val="24"/>
          <w:szCs w:val="24"/>
        </w:rPr>
        <w:t>»</w:t>
      </w:r>
      <w:r w:rsidR="00C2099F" w:rsidRPr="00461E8E">
        <w:t xml:space="preserve"> </w:t>
      </w:r>
      <w:r w:rsidR="00205F02" w:rsidRPr="0096660E">
        <w:rPr>
          <w:sz w:val="24"/>
          <w:szCs w:val="24"/>
        </w:rPr>
        <w:t xml:space="preserve">производит закупку </w:t>
      </w:r>
      <w:r w:rsidR="008C62A3" w:rsidRPr="008C62A3">
        <w:rPr>
          <w:sz w:val="24"/>
          <w:szCs w:val="24"/>
        </w:rPr>
        <w:t>7</w:t>
      </w:r>
      <w:r w:rsidR="00032A6A">
        <w:rPr>
          <w:sz w:val="24"/>
          <w:szCs w:val="24"/>
        </w:rPr>
        <w:t xml:space="preserve"> </w:t>
      </w:r>
      <w:r w:rsidR="00BB584A" w:rsidRPr="00032A6A">
        <w:rPr>
          <w:sz w:val="24"/>
          <w:szCs w:val="24"/>
        </w:rPr>
        <w:t>(</w:t>
      </w:r>
      <w:r w:rsidR="008C62A3">
        <w:rPr>
          <w:sz w:val="24"/>
          <w:szCs w:val="24"/>
        </w:rPr>
        <w:t>семи</w:t>
      </w:r>
      <w:r w:rsidR="00BB584A" w:rsidRPr="00032A6A">
        <w:rPr>
          <w:sz w:val="24"/>
          <w:szCs w:val="24"/>
        </w:rPr>
        <w:t>)</w:t>
      </w:r>
      <w:r w:rsidR="00BB584A" w:rsidRPr="0096660E">
        <w:rPr>
          <w:sz w:val="24"/>
          <w:szCs w:val="24"/>
        </w:rPr>
        <w:t xml:space="preserve"> </w:t>
      </w:r>
      <w:r w:rsidR="002C4E98" w:rsidRPr="0096660E">
        <w:rPr>
          <w:sz w:val="24"/>
          <w:szCs w:val="24"/>
        </w:rPr>
        <w:t xml:space="preserve">комплектов </w:t>
      </w:r>
      <w:r w:rsidR="00B96B30" w:rsidRPr="0096660E">
        <w:rPr>
          <w:sz w:val="24"/>
          <w:szCs w:val="24"/>
        </w:rPr>
        <w:t>аккумуляторных батарей</w:t>
      </w:r>
      <w:r w:rsidR="00FD7D1F" w:rsidRPr="0096660E">
        <w:rPr>
          <w:sz w:val="24"/>
          <w:szCs w:val="24"/>
        </w:rPr>
        <w:t xml:space="preserve"> </w:t>
      </w:r>
      <w:r w:rsidR="00B96B30" w:rsidRPr="0096660E">
        <w:rPr>
          <w:sz w:val="24"/>
          <w:szCs w:val="24"/>
        </w:rPr>
        <w:t xml:space="preserve">(АБ) </w:t>
      </w:r>
      <w:r w:rsidR="00792252" w:rsidRPr="0096660E">
        <w:rPr>
          <w:sz w:val="24"/>
          <w:szCs w:val="24"/>
        </w:rPr>
        <w:t xml:space="preserve">технического перевооружения </w:t>
      </w:r>
      <w:r w:rsidR="00830E76">
        <w:rPr>
          <w:sz w:val="24"/>
          <w:szCs w:val="24"/>
        </w:rPr>
        <w:t xml:space="preserve">ПС 110 </w:t>
      </w:r>
      <w:proofErr w:type="spellStart"/>
      <w:r w:rsidR="00830E76">
        <w:rPr>
          <w:sz w:val="24"/>
          <w:szCs w:val="24"/>
        </w:rPr>
        <w:t>кВ</w:t>
      </w:r>
      <w:proofErr w:type="spellEnd"/>
      <w:r w:rsidR="008C62A3">
        <w:rPr>
          <w:sz w:val="24"/>
          <w:szCs w:val="24"/>
        </w:rPr>
        <w:t xml:space="preserve"> филиала ПАО «</w:t>
      </w:r>
      <w:proofErr w:type="spellStart"/>
      <w:r w:rsidR="008C62A3">
        <w:rPr>
          <w:sz w:val="24"/>
          <w:szCs w:val="24"/>
        </w:rPr>
        <w:t>Россети</w:t>
      </w:r>
      <w:proofErr w:type="spellEnd"/>
      <w:r w:rsidR="008C62A3">
        <w:rPr>
          <w:sz w:val="24"/>
          <w:szCs w:val="24"/>
        </w:rPr>
        <w:t xml:space="preserve"> Центр» - «Костромаэнерго»</w:t>
      </w:r>
      <w:r w:rsidR="00830E76">
        <w:rPr>
          <w:sz w:val="24"/>
          <w:szCs w:val="24"/>
        </w:rPr>
        <w:t>.</w:t>
      </w:r>
    </w:p>
    <w:p w:rsidR="00912DA1" w:rsidRPr="0096660E" w:rsidRDefault="00912DA1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Закупка производится на основани</w:t>
      </w:r>
      <w:r w:rsidR="0096660E">
        <w:rPr>
          <w:sz w:val="24"/>
          <w:szCs w:val="24"/>
        </w:rPr>
        <w:t>и</w:t>
      </w:r>
      <w:r w:rsidRPr="0096660E">
        <w:rPr>
          <w:sz w:val="24"/>
          <w:szCs w:val="24"/>
        </w:rPr>
        <w:t xml:space="preserve"> </w:t>
      </w:r>
      <w:r w:rsidR="008C62A3">
        <w:rPr>
          <w:sz w:val="24"/>
          <w:szCs w:val="24"/>
        </w:rPr>
        <w:t>инвестиционной программы</w:t>
      </w:r>
      <w:r w:rsidRPr="0096660E">
        <w:rPr>
          <w:sz w:val="24"/>
          <w:szCs w:val="24"/>
        </w:rPr>
        <w:t xml:space="preserve"> </w:t>
      </w:r>
      <w:r w:rsidR="002D5977">
        <w:rPr>
          <w:sz w:val="24"/>
          <w:szCs w:val="24"/>
        </w:rPr>
        <w:t>П</w:t>
      </w:r>
      <w:r w:rsidRPr="0096660E">
        <w:rPr>
          <w:sz w:val="24"/>
          <w:szCs w:val="24"/>
        </w:rPr>
        <w:t>АО «</w:t>
      </w:r>
      <w:proofErr w:type="spellStart"/>
      <w:r w:rsidR="00032A6A">
        <w:rPr>
          <w:sz w:val="24"/>
          <w:szCs w:val="24"/>
        </w:rPr>
        <w:t>Россети</w:t>
      </w:r>
      <w:proofErr w:type="spellEnd"/>
      <w:r w:rsidR="00032A6A">
        <w:rPr>
          <w:sz w:val="24"/>
          <w:szCs w:val="24"/>
        </w:rPr>
        <w:t xml:space="preserve"> Центр</w:t>
      </w:r>
      <w:r w:rsidRPr="0096660E">
        <w:rPr>
          <w:sz w:val="24"/>
          <w:szCs w:val="24"/>
        </w:rPr>
        <w:t>»</w:t>
      </w:r>
      <w:r w:rsidR="00C2099F" w:rsidRPr="00461E8E">
        <w:t xml:space="preserve"> </w:t>
      </w:r>
      <w:r w:rsidRPr="0096660E">
        <w:rPr>
          <w:sz w:val="24"/>
          <w:szCs w:val="24"/>
        </w:rPr>
        <w:t>на 20</w:t>
      </w:r>
      <w:r w:rsidR="00032A6A">
        <w:rPr>
          <w:sz w:val="24"/>
          <w:szCs w:val="24"/>
        </w:rPr>
        <w:t>22</w:t>
      </w:r>
      <w:r w:rsidRPr="0096660E">
        <w:rPr>
          <w:sz w:val="24"/>
          <w:szCs w:val="24"/>
        </w:rPr>
        <w:t xml:space="preserve"> год. </w:t>
      </w:r>
    </w:p>
    <w:p w:rsidR="00205F02" w:rsidRPr="0096660E" w:rsidRDefault="00205F02" w:rsidP="0007505A">
      <w:pPr>
        <w:numPr>
          <w:ilvl w:val="0"/>
          <w:numId w:val="1"/>
        </w:numPr>
        <w:tabs>
          <w:tab w:val="num" w:pos="1000"/>
        </w:tabs>
        <w:ind w:left="0" w:firstLine="700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 xml:space="preserve"> Предмет </w:t>
      </w:r>
      <w:r w:rsidR="0007505A" w:rsidRPr="00D615F1">
        <w:rPr>
          <w:b/>
          <w:bCs/>
          <w:sz w:val="24"/>
          <w:szCs w:val="24"/>
        </w:rPr>
        <w:t>закупочной процедуры</w:t>
      </w:r>
      <w:r w:rsidR="0007505A">
        <w:rPr>
          <w:b/>
          <w:bCs/>
          <w:sz w:val="24"/>
          <w:szCs w:val="24"/>
        </w:rPr>
        <w:t>.</w:t>
      </w:r>
    </w:p>
    <w:p w:rsidR="004A0CF2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оборудования </w:t>
      </w:r>
      <w:r w:rsidR="0027779A" w:rsidRPr="0096660E">
        <w:rPr>
          <w:sz w:val="24"/>
          <w:szCs w:val="24"/>
        </w:rPr>
        <w:t xml:space="preserve">на склады получателей – филиалов </w:t>
      </w:r>
      <w:r w:rsidR="002D5977">
        <w:rPr>
          <w:sz w:val="24"/>
          <w:szCs w:val="24"/>
        </w:rPr>
        <w:t>П</w:t>
      </w:r>
      <w:r w:rsidR="0027779A" w:rsidRPr="0096660E">
        <w:rPr>
          <w:sz w:val="24"/>
          <w:szCs w:val="24"/>
        </w:rPr>
        <w:t>АО «</w:t>
      </w:r>
      <w:proofErr w:type="spellStart"/>
      <w:r w:rsidR="00032A6A">
        <w:rPr>
          <w:sz w:val="24"/>
          <w:szCs w:val="24"/>
        </w:rPr>
        <w:t>Россети</w:t>
      </w:r>
      <w:proofErr w:type="spellEnd"/>
      <w:r w:rsidR="0027779A" w:rsidRPr="0096660E">
        <w:rPr>
          <w:sz w:val="24"/>
          <w:szCs w:val="24"/>
        </w:rPr>
        <w:t xml:space="preserve"> Центр»</w:t>
      </w:r>
      <w:r w:rsidR="00C2099F" w:rsidRPr="00C2099F">
        <w:t xml:space="preserve"> </w:t>
      </w:r>
      <w:r w:rsidR="0027779A" w:rsidRPr="0096660E">
        <w:rPr>
          <w:sz w:val="24"/>
          <w:szCs w:val="24"/>
        </w:rPr>
        <w:t>в объемах</w:t>
      </w:r>
      <w:r w:rsidR="00BB584A" w:rsidRPr="0096660E">
        <w:rPr>
          <w:sz w:val="24"/>
          <w:szCs w:val="24"/>
        </w:rPr>
        <w:t xml:space="preserve"> и 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p w:rsidR="00C2099F" w:rsidRPr="0096660E" w:rsidRDefault="00C2099F" w:rsidP="0007505A">
      <w:pPr>
        <w:ind w:firstLine="700"/>
        <w:jc w:val="both"/>
        <w:rPr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827"/>
        <w:gridCol w:w="1577"/>
        <w:gridCol w:w="1806"/>
        <w:gridCol w:w="2189"/>
      </w:tblGrid>
      <w:tr w:rsidR="00BB584A" w:rsidRPr="0096660E" w:rsidTr="002F58E4">
        <w:trPr>
          <w:trHeight w:val="608"/>
          <w:jc w:val="center"/>
        </w:trPr>
        <w:tc>
          <w:tcPr>
            <w:tcW w:w="2172" w:type="dxa"/>
            <w:vAlign w:val="center"/>
          </w:tcPr>
          <w:p w:rsidR="00BB584A" w:rsidRPr="0096660E" w:rsidRDefault="00BB584A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Филиал</w:t>
            </w:r>
          </w:p>
        </w:tc>
        <w:tc>
          <w:tcPr>
            <w:tcW w:w="1827" w:type="dxa"/>
            <w:vAlign w:val="center"/>
          </w:tcPr>
          <w:p w:rsidR="00BB584A" w:rsidRPr="0096660E" w:rsidRDefault="00BB584A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577" w:type="dxa"/>
            <w:vAlign w:val="center"/>
          </w:tcPr>
          <w:p w:rsidR="00BB584A" w:rsidRPr="0096660E" w:rsidRDefault="00BB584A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 xml:space="preserve">Точка поставки </w:t>
            </w:r>
          </w:p>
        </w:tc>
        <w:tc>
          <w:tcPr>
            <w:tcW w:w="1806" w:type="dxa"/>
            <w:vAlign w:val="center"/>
          </w:tcPr>
          <w:p w:rsidR="00BB584A" w:rsidRPr="0096660E" w:rsidRDefault="00BB584A" w:rsidP="00AE4C53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 xml:space="preserve">Срок </w:t>
            </w:r>
            <w:r w:rsidR="00AE4C53">
              <w:rPr>
                <w:sz w:val="24"/>
                <w:szCs w:val="24"/>
              </w:rPr>
              <w:t>поставки</w:t>
            </w:r>
            <w:r w:rsidRPr="0096660E">
              <w:rPr>
                <w:sz w:val="24"/>
                <w:szCs w:val="24"/>
              </w:rPr>
              <w:t>*</w:t>
            </w:r>
          </w:p>
        </w:tc>
        <w:tc>
          <w:tcPr>
            <w:tcW w:w="2189" w:type="dxa"/>
            <w:vAlign w:val="center"/>
          </w:tcPr>
          <w:p w:rsidR="00BB584A" w:rsidRPr="0096660E" w:rsidRDefault="00BB584A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Количество</w:t>
            </w:r>
          </w:p>
          <w:p w:rsidR="0015267F" w:rsidRPr="0096660E" w:rsidRDefault="0015267F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комплектов</w:t>
            </w:r>
          </w:p>
        </w:tc>
      </w:tr>
      <w:tr w:rsidR="00BB584A" w:rsidRPr="0096660E" w:rsidTr="00032A6A">
        <w:trPr>
          <w:jc w:val="center"/>
        </w:trPr>
        <w:tc>
          <w:tcPr>
            <w:tcW w:w="2172" w:type="dxa"/>
            <w:vAlign w:val="center"/>
          </w:tcPr>
          <w:p w:rsidR="00BB584A" w:rsidRPr="0096660E" w:rsidRDefault="00032A6A" w:rsidP="00032A6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Костромаэнерго</w:t>
            </w:r>
          </w:p>
        </w:tc>
        <w:tc>
          <w:tcPr>
            <w:tcW w:w="1827" w:type="dxa"/>
            <w:vAlign w:val="center"/>
          </w:tcPr>
          <w:p w:rsidR="00BB584A" w:rsidRPr="0096660E" w:rsidRDefault="00BB584A" w:rsidP="00032A6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Авто/</w:t>
            </w:r>
            <w:proofErr w:type="spellStart"/>
            <w:r w:rsidRPr="0096660E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1577" w:type="dxa"/>
            <w:vAlign w:val="center"/>
          </w:tcPr>
          <w:p w:rsidR="00BB584A" w:rsidRPr="0096660E" w:rsidRDefault="00032A6A" w:rsidP="00032A6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Катушечная, 157</w:t>
            </w:r>
          </w:p>
        </w:tc>
        <w:tc>
          <w:tcPr>
            <w:tcW w:w="1806" w:type="dxa"/>
            <w:vAlign w:val="center"/>
          </w:tcPr>
          <w:p w:rsidR="00BB584A" w:rsidRPr="0096660E" w:rsidRDefault="008C62A3" w:rsidP="00032A6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189" w:type="dxa"/>
            <w:vAlign w:val="center"/>
          </w:tcPr>
          <w:p w:rsidR="00BB584A" w:rsidRPr="0096660E" w:rsidRDefault="008C62A3" w:rsidP="00032A6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BB584A" w:rsidRPr="000E3302" w:rsidRDefault="000E3302" w:rsidP="000750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4A0CF2" w:rsidRPr="000E3302">
        <w:rPr>
          <w:sz w:val="24"/>
          <w:szCs w:val="24"/>
        </w:rPr>
        <w:t xml:space="preserve">* в </w:t>
      </w:r>
      <w:r w:rsidR="00BB584A" w:rsidRPr="000E3302">
        <w:rPr>
          <w:sz w:val="24"/>
          <w:szCs w:val="24"/>
        </w:rPr>
        <w:t>календарных дн</w:t>
      </w:r>
      <w:r w:rsidR="004A0CF2" w:rsidRPr="000E3302">
        <w:rPr>
          <w:sz w:val="24"/>
          <w:szCs w:val="24"/>
        </w:rPr>
        <w:t>ях</w:t>
      </w:r>
      <w:r w:rsidR="00BB584A" w:rsidRPr="000E3302">
        <w:rPr>
          <w:sz w:val="24"/>
          <w:szCs w:val="24"/>
        </w:rPr>
        <w:t xml:space="preserve"> с </w:t>
      </w:r>
      <w:r w:rsidR="00C2099F">
        <w:rPr>
          <w:sz w:val="24"/>
          <w:szCs w:val="24"/>
        </w:rPr>
        <w:t>даты</w:t>
      </w:r>
      <w:r w:rsidR="00BB584A" w:rsidRPr="000E3302">
        <w:rPr>
          <w:sz w:val="24"/>
          <w:szCs w:val="24"/>
        </w:rPr>
        <w:t xml:space="preserve"> заключения договора </w:t>
      </w:r>
    </w:p>
    <w:p w:rsidR="00205F02" w:rsidRPr="0096660E" w:rsidRDefault="00205F02" w:rsidP="0007505A">
      <w:pPr>
        <w:ind w:firstLine="700"/>
        <w:jc w:val="both"/>
        <w:rPr>
          <w:sz w:val="24"/>
          <w:szCs w:val="24"/>
        </w:rPr>
      </w:pPr>
    </w:p>
    <w:p w:rsidR="00B96B30" w:rsidRPr="0096660E" w:rsidRDefault="00205F02" w:rsidP="0007505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>Ос</w:t>
      </w:r>
      <w:r w:rsidR="00792252" w:rsidRPr="0096660E">
        <w:rPr>
          <w:b/>
          <w:sz w:val="24"/>
          <w:szCs w:val="24"/>
        </w:rPr>
        <w:t>новные технические требования к</w:t>
      </w:r>
      <w:r w:rsidRPr="0096660E">
        <w:rPr>
          <w:b/>
          <w:sz w:val="24"/>
          <w:szCs w:val="24"/>
        </w:rPr>
        <w:t xml:space="preserve"> оборудованию</w:t>
      </w:r>
      <w:r w:rsidR="0007505A">
        <w:rPr>
          <w:b/>
          <w:sz w:val="24"/>
          <w:szCs w:val="24"/>
        </w:rPr>
        <w:t>.</w:t>
      </w:r>
    </w:p>
    <w:p w:rsidR="004657AB" w:rsidRDefault="004657AB" w:rsidP="0007505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3.</w:t>
      </w:r>
      <w:bookmarkStart w:id="0" w:name="_GoBack"/>
      <w:bookmarkEnd w:id="0"/>
      <w:r w:rsidR="001D62A7" w:rsidRPr="0096660E">
        <w:rPr>
          <w:sz w:val="24"/>
          <w:szCs w:val="24"/>
        </w:rPr>
        <w:t>1. Технические</w:t>
      </w:r>
      <w:r w:rsidRPr="0096660E">
        <w:rPr>
          <w:sz w:val="24"/>
          <w:szCs w:val="24"/>
        </w:rPr>
        <w:t xml:space="preserve"> данные оборудования </w:t>
      </w:r>
      <w:r w:rsidR="00CD120C" w:rsidRPr="0096660E">
        <w:rPr>
          <w:sz w:val="24"/>
          <w:szCs w:val="24"/>
        </w:rPr>
        <w:t>должны быть не ниже значений, приведенных в таблице:</w:t>
      </w:r>
    </w:p>
    <w:p w:rsidR="00EC3D7C" w:rsidRDefault="00EC3D7C" w:rsidP="0007505A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"/>
        <w:gridCol w:w="4087"/>
        <w:gridCol w:w="1440"/>
        <w:gridCol w:w="1878"/>
        <w:gridCol w:w="1844"/>
      </w:tblGrid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keepLines/>
              <w:jc w:val="center"/>
            </w:pPr>
            <w:r w:rsidRPr="00EA24C7">
              <w:t>№</w:t>
            </w:r>
          </w:p>
          <w:p w:rsidR="00EC3D7C" w:rsidRPr="00EA24C7" w:rsidRDefault="00EC3D7C" w:rsidP="00CD7A76">
            <w:pPr>
              <w:keepLines/>
              <w:jc w:val="center"/>
            </w:pPr>
            <w:r w:rsidRPr="00EA24C7">
              <w:t>п/п</w:t>
            </w:r>
          </w:p>
        </w:tc>
        <w:tc>
          <w:tcPr>
            <w:tcW w:w="2063" w:type="pct"/>
            <w:vAlign w:val="center"/>
          </w:tcPr>
          <w:p w:rsidR="00EC3D7C" w:rsidRPr="00EA24C7" w:rsidRDefault="00EC3D7C" w:rsidP="00CD7A76">
            <w:pPr>
              <w:keepLines/>
              <w:jc w:val="center"/>
            </w:pPr>
            <w:r w:rsidRPr="00EA24C7">
              <w:t xml:space="preserve">Технические характеристики </w:t>
            </w:r>
          </w:p>
          <w:p w:rsidR="00EC3D7C" w:rsidRPr="00EA24C7" w:rsidRDefault="00EC3D7C" w:rsidP="00CD7A76">
            <w:pPr>
              <w:keepLines/>
              <w:jc w:val="center"/>
            </w:pPr>
            <w:r w:rsidRPr="00EA24C7">
              <w:t>(наименование параметра)</w:t>
            </w:r>
          </w:p>
        </w:tc>
        <w:tc>
          <w:tcPr>
            <w:tcW w:w="727" w:type="pct"/>
            <w:vAlign w:val="center"/>
          </w:tcPr>
          <w:p w:rsidR="00EC3D7C" w:rsidRPr="00EA24C7" w:rsidRDefault="00EC3D7C" w:rsidP="00CD7A76">
            <w:pPr>
              <w:keepLines/>
              <w:jc w:val="center"/>
            </w:pPr>
            <w:r w:rsidRPr="00EA24C7">
              <w:t>Требование (значение параметра)</w:t>
            </w:r>
          </w:p>
        </w:tc>
        <w:tc>
          <w:tcPr>
            <w:tcW w:w="947" w:type="pct"/>
            <w:vAlign w:val="center"/>
          </w:tcPr>
          <w:p w:rsidR="00EC3D7C" w:rsidRPr="00EA24C7" w:rsidRDefault="00EC3D7C" w:rsidP="00CD7A76">
            <w:pPr>
              <w:keepLines/>
              <w:jc w:val="center"/>
            </w:pPr>
            <w:r w:rsidRPr="00EA24C7">
              <w:t>Предлагаемые технические характеристики (заполняется участником)</w:t>
            </w:r>
          </w:p>
        </w:tc>
        <w:tc>
          <w:tcPr>
            <w:tcW w:w="931" w:type="pct"/>
          </w:tcPr>
          <w:p w:rsidR="00EC3D7C" w:rsidRPr="00EA24C7" w:rsidRDefault="00EC3D7C" w:rsidP="00CD7A76">
            <w:pPr>
              <w:jc w:val="center"/>
            </w:pPr>
            <w:r w:rsidRPr="00EA24C7">
              <w:t>Код параметра</w:t>
            </w:r>
          </w:p>
          <w:p w:rsidR="00EC3D7C" w:rsidRPr="00EA24C7" w:rsidRDefault="00EC3D7C" w:rsidP="00CD7A76">
            <w:pPr>
              <w:keepLines/>
              <w:jc w:val="center"/>
            </w:pPr>
            <w:r w:rsidRPr="00EA24C7">
              <w:t>(не подлежит изменению)</w:t>
            </w:r>
          </w:p>
        </w:tc>
      </w:tr>
      <w:tr w:rsidR="00EC3D7C" w:rsidRPr="00EA24C7" w:rsidTr="00CD7A76">
        <w:trPr>
          <w:trHeight w:val="346"/>
        </w:trPr>
        <w:tc>
          <w:tcPr>
            <w:tcW w:w="4069" w:type="pct"/>
            <w:gridSpan w:val="4"/>
            <w:vAlign w:val="center"/>
          </w:tcPr>
          <w:p w:rsidR="00EC3D7C" w:rsidRPr="00EA24C7" w:rsidRDefault="00EC3D7C" w:rsidP="00CD7A76">
            <w:pPr>
              <w:keepNext/>
              <w:outlineLvl w:val="3"/>
            </w:pPr>
            <w:r w:rsidRPr="00EA24C7">
              <w:rPr>
                <w:b/>
                <w:bCs/>
              </w:rPr>
              <w:t>1.</w:t>
            </w:r>
            <w:r w:rsidRPr="00EA24C7">
              <w:rPr>
                <w:b/>
                <w:bCs/>
                <w:lang w:val="en-US"/>
              </w:rPr>
              <w:t xml:space="preserve"> </w:t>
            </w:r>
            <w:r w:rsidRPr="00EA24C7">
              <w:rPr>
                <w:b/>
                <w:bCs/>
              </w:rPr>
              <w:t>Основные параметры</w:t>
            </w:r>
          </w:p>
        </w:tc>
        <w:tc>
          <w:tcPr>
            <w:tcW w:w="931" w:type="pct"/>
          </w:tcPr>
          <w:p w:rsidR="00EC3D7C" w:rsidRPr="00EA24C7" w:rsidRDefault="00EC3D7C" w:rsidP="00CD7A76">
            <w:pPr>
              <w:keepNext/>
              <w:outlineLvl w:val="3"/>
              <w:rPr>
                <w:b/>
                <w:bCs/>
              </w:rPr>
            </w:pP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1.1.</w:t>
            </w:r>
          </w:p>
        </w:tc>
        <w:tc>
          <w:tcPr>
            <w:tcW w:w="2063" w:type="pct"/>
            <w:vAlign w:val="center"/>
          </w:tcPr>
          <w:p w:rsidR="00EC3D7C" w:rsidRPr="00EA24C7" w:rsidRDefault="00EC3D7C" w:rsidP="00CD7A76">
            <w:pPr>
              <w:keepNext/>
              <w:outlineLvl w:val="3"/>
              <w:rPr>
                <w:bCs/>
              </w:rPr>
            </w:pPr>
            <w:r w:rsidRPr="00EA24C7">
              <w:rPr>
                <w:bCs/>
              </w:rPr>
              <w:t>Производитель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EC3D7C" w:rsidRPr="00EA24C7" w:rsidRDefault="00FB5FDF" w:rsidP="00CD7A76">
            <w:pPr>
              <w:jc w:val="center"/>
            </w:pPr>
            <w:proofErr w:type="spellStart"/>
            <w:r w:rsidRPr="00FB5FDF">
              <w:t>Exide</w:t>
            </w:r>
            <w:proofErr w:type="spellEnd"/>
            <w:r w:rsidRPr="00FB5FDF">
              <w:t xml:space="preserve"> </w:t>
            </w:r>
            <w:proofErr w:type="spellStart"/>
            <w:r w:rsidRPr="00FB5FDF">
              <w:t>Sonnenschein</w:t>
            </w:r>
            <w:proofErr w:type="spellEnd"/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ZPM_ZAVOD</w:t>
            </w: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1.2.</w:t>
            </w:r>
          </w:p>
        </w:tc>
        <w:tc>
          <w:tcPr>
            <w:tcW w:w="2063" w:type="pct"/>
            <w:vAlign w:val="center"/>
          </w:tcPr>
          <w:p w:rsidR="00EC3D7C" w:rsidRPr="00EA24C7" w:rsidRDefault="00EC3D7C" w:rsidP="00CD7A76">
            <w:pPr>
              <w:keepNext/>
              <w:outlineLvl w:val="3"/>
              <w:rPr>
                <w:bCs/>
              </w:rPr>
            </w:pPr>
            <w:r w:rsidRPr="00EA24C7">
              <w:rPr>
                <w:bCs/>
              </w:rPr>
              <w:t>Заводской тип (марка)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EC3D7C" w:rsidRPr="00FB5FDF" w:rsidRDefault="00FB5FDF" w:rsidP="00CD7A76">
            <w:pPr>
              <w:widowControl w:val="0"/>
              <w:jc w:val="center"/>
              <w:rPr>
                <w:lang w:val="en-US"/>
              </w:rPr>
            </w:pPr>
            <w:r w:rsidRPr="00FB5FDF">
              <w:rPr>
                <w:lang w:val="en-US"/>
              </w:rPr>
              <w:t>A412/65 G6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ZPM_TIP</w:t>
            </w: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1.3.</w:t>
            </w:r>
          </w:p>
        </w:tc>
        <w:tc>
          <w:tcPr>
            <w:tcW w:w="2063" w:type="pct"/>
            <w:vAlign w:val="center"/>
          </w:tcPr>
          <w:p w:rsidR="00EC3D7C" w:rsidRPr="00FB5FDF" w:rsidRDefault="00EC3D7C" w:rsidP="00FC05F6">
            <w:pPr>
              <w:widowControl w:val="0"/>
              <w:rPr>
                <w:bCs/>
              </w:rPr>
            </w:pPr>
            <w:r w:rsidRPr="00EA24C7">
              <w:t xml:space="preserve">АБ </w:t>
            </w:r>
            <w:r w:rsidR="00206537">
              <w:t xml:space="preserve">необслуживаемые </w:t>
            </w:r>
            <w:r w:rsidRPr="00EA24C7">
              <w:t>свинцово-кислотные</w:t>
            </w:r>
            <w:r w:rsidR="00206537">
              <w:t xml:space="preserve"> с желеоб</w:t>
            </w:r>
            <w:r w:rsidR="00FC05F6">
              <w:t>разным электролитом</w:t>
            </w:r>
            <w:r w:rsidR="00FB5FDF">
              <w:t xml:space="preserve"> по технологии «</w:t>
            </w:r>
            <w:proofErr w:type="spellStart"/>
            <w:r w:rsidR="00FB5FDF">
              <w:t>Dryfit</w:t>
            </w:r>
            <w:proofErr w:type="spellEnd"/>
            <w:r w:rsidR="00FB5FDF">
              <w:t>»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EC3D7C" w:rsidRPr="00EA24C7" w:rsidRDefault="00EC3D7C" w:rsidP="00CD7A76">
            <w:pPr>
              <w:widowControl w:val="0"/>
              <w:jc w:val="center"/>
            </w:pPr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1.4.</w:t>
            </w:r>
          </w:p>
        </w:tc>
        <w:tc>
          <w:tcPr>
            <w:tcW w:w="2063" w:type="pct"/>
            <w:vAlign w:val="center"/>
          </w:tcPr>
          <w:p w:rsidR="00EC3D7C" w:rsidRPr="00EA24C7" w:rsidRDefault="00EC3D7C" w:rsidP="00CD7A76">
            <w:r w:rsidRPr="00EA24C7">
              <w:t>Напряжение элемента, В</w:t>
            </w:r>
          </w:p>
        </w:tc>
        <w:tc>
          <w:tcPr>
            <w:tcW w:w="727" w:type="pct"/>
            <w:shd w:val="clear" w:color="auto" w:fill="auto"/>
          </w:tcPr>
          <w:p w:rsidR="00EC3D7C" w:rsidRPr="00EA24C7" w:rsidRDefault="00FB5FDF" w:rsidP="00CD7A76">
            <w:pPr>
              <w:widowControl w:val="0"/>
              <w:jc w:val="center"/>
            </w:pPr>
            <w:r>
              <w:t>12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1.5.</w:t>
            </w:r>
          </w:p>
        </w:tc>
        <w:tc>
          <w:tcPr>
            <w:tcW w:w="2063" w:type="pct"/>
          </w:tcPr>
          <w:p w:rsidR="00EC3D7C" w:rsidRPr="006F5BE7" w:rsidRDefault="00EC3D7C" w:rsidP="00CD7A76">
            <w:pPr>
              <w:keepNext/>
              <w:outlineLvl w:val="3"/>
              <w:rPr>
                <w:bCs/>
              </w:rPr>
            </w:pPr>
            <w:r w:rsidRPr="006F5BE7">
              <w:rPr>
                <w:bCs/>
              </w:rPr>
              <w:t xml:space="preserve">Емкость АБ, С10, </w:t>
            </w:r>
            <w:proofErr w:type="spellStart"/>
            <w:r w:rsidRPr="006F5BE7">
              <w:rPr>
                <w:bCs/>
              </w:rPr>
              <w:t>Ач</w:t>
            </w:r>
            <w:proofErr w:type="spellEnd"/>
          </w:p>
        </w:tc>
        <w:tc>
          <w:tcPr>
            <w:tcW w:w="727" w:type="pct"/>
            <w:shd w:val="clear" w:color="auto" w:fill="auto"/>
          </w:tcPr>
          <w:p w:rsidR="00EC3D7C" w:rsidRPr="00EA24C7" w:rsidRDefault="00FB5FDF" w:rsidP="00CD7A76">
            <w:pPr>
              <w:widowControl w:val="0"/>
              <w:jc w:val="center"/>
            </w:pPr>
            <w:r>
              <w:t>65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1.6.</w:t>
            </w:r>
          </w:p>
        </w:tc>
        <w:tc>
          <w:tcPr>
            <w:tcW w:w="2063" w:type="pct"/>
          </w:tcPr>
          <w:p w:rsidR="00EC3D7C" w:rsidRPr="006F5BE7" w:rsidRDefault="00EC3D7C" w:rsidP="00CD7A76">
            <w:pPr>
              <w:keepNext/>
              <w:outlineLvl w:val="3"/>
              <w:rPr>
                <w:bCs/>
              </w:rPr>
            </w:pPr>
            <w:r w:rsidRPr="006F5BE7">
              <w:rPr>
                <w:bCs/>
              </w:rPr>
              <w:t>Внутреннее сопротивление элемента АБ, мОм</w:t>
            </w:r>
          </w:p>
        </w:tc>
        <w:tc>
          <w:tcPr>
            <w:tcW w:w="727" w:type="pct"/>
            <w:shd w:val="clear" w:color="auto" w:fill="auto"/>
          </w:tcPr>
          <w:p w:rsidR="00EC3D7C" w:rsidRPr="00EA24C7" w:rsidRDefault="006F5BE7" w:rsidP="00CD7A76">
            <w:pPr>
              <w:widowControl w:val="0"/>
              <w:jc w:val="center"/>
            </w:pPr>
            <w:r>
              <w:t>9,0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5B54BE">
            <w:pPr>
              <w:jc w:val="center"/>
            </w:pPr>
            <w:r w:rsidRPr="00EA24C7">
              <w:t>1.7.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797EB6">
            <w:r>
              <w:t>Ток короткого замыкания элемента АБ, А</w:t>
            </w:r>
          </w:p>
        </w:tc>
        <w:tc>
          <w:tcPr>
            <w:tcW w:w="727" w:type="pct"/>
            <w:shd w:val="clear" w:color="auto" w:fill="auto"/>
          </w:tcPr>
          <w:p w:rsidR="00797EB6" w:rsidRDefault="00797EB6" w:rsidP="00CD7A76">
            <w:pPr>
              <w:widowControl w:val="0"/>
              <w:jc w:val="center"/>
            </w:pPr>
            <w:r>
              <w:t>1414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5B54BE">
            <w:pPr>
              <w:jc w:val="center"/>
            </w:pPr>
            <w:r w:rsidRPr="00EA24C7">
              <w:t>1.8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>
              <w:t>Максимальная нагрузка, А</w:t>
            </w:r>
          </w:p>
        </w:tc>
        <w:tc>
          <w:tcPr>
            <w:tcW w:w="727" w:type="pct"/>
            <w:shd w:val="clear" w:color="auto" w:fill="auto"/>
          </w:tcPr>
          <w:p w:rsidR="00797EB6" w:rsidRDefault="00797EB6" w:rsidP="00CD7A76">
            <w:pPr>
              <w:widowControl w:val="0"/>
              <w:jc w:val="center"/>
            </w:pPr>
            <w:r>
              <w:t>440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797EB6" w:rsidRDefault="00797EB6" w:rsidP="00CD7A76">
            <w:pPr>
              <w:jc w:val="center"/>
            </w:pPr>
            <w:r>
              <w:rPr>
                <w:lang w:val="en-US"/>
              </w:rPr>
              <w:t>1</w:t>
            </w:r>
            <w:r>
              <w:t>.9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>
              <w:t>Тип вывода</w:t>
            </w:r>
          </w:p>
        </w:tc>
        <w:tc>
          <w:tcPr>
            <w:tcW w:w="727" w:type="pct"/>
            <w:shd w:val="clear" w:color="auto" w:fill="auto"/>
          </w:tcPr>
          <w:p w:rsidR="00797EB6" w:rsidRPr="00797EB6" w:rsidRDefault="00797EB6" w:rsidP="00CD7A7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G-M6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>1.10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Межэлементные перемычки</w:t>
            </w:r>
          </w:p>
        </w:tc>
        <w:tc>
          <w:tcPr>
            <w:tcW w:w="727" w:type="pct"/>
            <w:shd w:val="clear" w:color="auto" w:fill="auto"/>
          </w:tcPr>
          <w:p w:rsidR="00797EB6" w:rsidRPr="000236BF" w:rsidRDefault="000236BF" w:rsidP="00CD7A76">
            <w:pPr>
              <w:widowControl w:val="0"/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lastRenderedPageBreak/>
              <w:t>1.11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Количество элементов, шт., всего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350DCF">
            <w:pPr>
              <w:widowControl w:val="0"/>
              <w:jc w:val="center"/>
            </w:pPr>
            <w:r>
              <w:t xml:space="preserve">17 элементов </w:t>
            </w:r>
            <w:r w:rsidR="008C62A3">
              <w:t xml:space="preserve">по </w:t>
            </w:r>
            <w:r>
              <w:t>12В в каждо</w:t>
            </w:r>
            <w:r w:rsidR="00350DCF">
              <w:t>м</w:t>
            </w:r>
            <w:r>
              <w:t xml:space="preserve"> </w:t>
            </w:r>
            <w:r w:rsidR="00350DCF">
              <w:t>комплекте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ZPM_KOL_ELEMENT</w:t>
            </w: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>1.12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6F5BE7">
              <w:t xml:space="preserve">Наличие концевых </w:t>
            </w:r>
            <w:r w:rsidRPr="00EA24C7">
              <w:t>элементов, шт.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0236BF" w:rsidP="00CD7A76">
            <w:pPr>
              <w:widowControl w:val="0"/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r w:rsidRPr="00EA24C7">
              <w:rPr>
                <w:b/>
              </w:rPr>
              <w:t>2. Требования к конструкции, изготовлению и материалам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2.1.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pPr>
              <w:rPr>
                <w:bCs/>
              </w:rPr>
            </w:pPr>
            <w:r>
              <w:rPr>
                <w:bCs/>
              </w:rPr>
              <w:t>Габаритные размеры элемента 12 В , длина / ширина / высота (без контактов), мм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353 / 175 / 190</w:t>
            </w:r>
          </w:p>
        </w:tc>
        <w:tc>
          <w:tcPr>
            <w:tcW w:w="94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 xml:space="preserve">2.2. </w:t>
            </w:r>
          </w:p>
        </w:tc>
        <w:tc>
          <w:tcPr>
            <w:tcW w:w="2063" w:type="pct"/>
            <w:vAlign w:val="center"/>
          </w:tcPr>
          <w:p w:rsidR="00797EB6" w:rsidRDefault="00797EB6" w:rsidP="00CD7A76">
            <w:pPr>
              <w:rPr>
                <w:bCs/>
              </w:rPr>
            </w:pPr>
            <w:r>
              <w:rPr>
                <w:bCs/>
              </w:rPr>
              <w:t>Вес элемента АБ, кг, не более</w:t>
            </w:r>
          </w:p>
        </w:tc>
        <w:tc>
          <w:tcPr>
            <w:tcW w:w="727" w:type="pct"/>
            <w:shd w:val="clear" w:color="auto" w:fill="auto"/>
          </w:tcPr>
          <w:p w:rsidR="00797EB6" w:rsidRDefault="00797EB6" w:rsidP="00CD7A76">
            <w:pPr>
              <w:jc w:val="center"/>
            </w:pPr>
            <w:r>
              <w:t>23</w:t>
            </w:r>
          </w:p>
        </w:tc>
        <w:tc>
          <w:tcPr>
            <w:tcW w:w="94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r w:rsidRPr="00EA24C7">
              <w:rPr>
                <w:b/>
              </w:rPr>
              <w:t xml:space="preserve">3. </w:t>
            </w:r>
            <w:r w:rsidRPr="00EA24C7">
              <w:rPr>
                <w:b/>
                <w:bCs/>
              </w:rPr>
              <w:t>Номинальные значения климатических факторов внешней среды по ГОСТ 15150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53146B">
            <w:pPr>
              <w:jc w:val="center"/>
            </w:pPr>
            <w:r w:rsidRPr="00EA24C7">
              <w:t>3.</w:t>
            </w:r>
            <w:r>
              <w:t>1</w:t>
            </w:r>
            <w:r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705BB8">
            <w:r w:rsidRPr="00EA24C7">
              <w:t xml:space="preserve">Верхнее </w:t>
            </w:r>
            <w:r>
              <w:t>рекомендуемое</w:t>
            </w:r>
            <w:r w:rsidRPr="00EA24C7">
              <w:t xml:space="preserve"> значение рабочей температуры окружающего воздуха, °С, не </w:t>
            </w:r>
            <w:r>
              <w:t>более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+30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>3.2</w:t>
            </w:r>
            <w:r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705BB8">
            <w:r w:rsidRPr="00EA24C7">
              <w:t xml:space="preserve">Нижнее </w:t>
            </w:r>
            <w:r>
              <w:t>рекомендуемое</w:t>
            </w:r>
            <w:r w:rsidRPr="00EA24C7">
              <w:t xml:space="preserve"> значение рабочей температуры окружающего воздуха, °С, не </w:t>
            </w:r>
            <w:r>
              <w:t>менее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+10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rPr>
          <w:trHeight w:val="279"/>
        </w:trPr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>3.3</w:t>
            </w:r>
            <w:r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Высота установки над уровнем моря, до, м, не менее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1000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>3.4</w:t>
            </w:r>
            <w:r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Сейсмичность района, баллов по шкале MSK-64, не менее</w:t>
            </w:r>
          </w:p>
        </w:tc>
        <w:tc>
          <w:tcPr>
            <w:tcW w:w="727" w:type="pct"/>
            <w:shd w:val="clear" w:color="auto" w:fill="auto"/>
          </w:tcPr>
          <w:p w:rsidR="00797EB6" w:rsidRPr="000236BF" w:rsidRDefault="00127CE9" w:rsidP="00CD7A76">
            <w:pPr>
              <w:jc w:val="center"/>
            </w:pPr>
            <w:r w:rsidRPr="000236BF">
              <w:t>6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0236BF" w:rsidRDefault="00797EB6" w:rsidP="00CD7A76">
            <w:r w:rsidRPr="000236BF">
              <w:rPr>
                <w:b/>
              </w:rPr>
              <w:t>4.</w:t>
            </w:r>
            <w:r w:rsidRPr="000236BF">
              <w:rPr>
                <w:b/>
                <w:lang w:val="en-US"/>
              </w:rPr>
              <w:t xml:space="preserve"> </w:t>
            </w:r>
            <w:r w:rsidRPr="000236BF">
              <w:rPr>
                <w:b/>
              </w:rPr>
              <w:t>Комплектность поставки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4.1.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Соединительные элементы</w:t>
            </w:r>
          </w:p>
        </w:tc>
        <w:tc>
          <w:tcPr>
            <w:tcW w:w="727" w:type="pct"/>
            <w:shd w:val="clear" w:color="auto" w:fill="auto"/>
          </w:tcPr>
          <w:p w:rsidR="00797EB6" w:rsidRPr="000236BF" w:rsidRDefault="00127CE9" w:rsidP="00CD7A76">
            <w:pPr>
              <w:jc w:val="center"/>
            </w:pPr>
            <w:r w:rsidRPr="000236BF"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4.2.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Комплект для обслуживания</w:t>
            </w:r>
          </w:p>
        </w:tc>
        <w:tc>
          <w:tcPr>
            <w:tcW w:w="727" w:type="pct"/>
            <w:shd w:val="clear" w:color="auto" w:fill="auto"/>
          </w:tcPr>
          <w:p w:rsidR="00797EB6" w:rsidRPr="000236BF" w:rsidRDefault="000236BF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4.3.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Стеллажи, шт.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0236BF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widowControl w:val="0"/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widowControl w:val="0"/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4.4.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Комплект запасных частей, расходных материалов и принадлежностей (ЗИП). Комплект должен удовлетворять требованиям раздела 6.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0236BF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4.5.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0236BF" w:rsidP="00CD7A76">
            <w:pPr>
              <w:jc w:val="center"/>
            </w:pPr>
            <w:r w:rsidRPr="000236BF"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r w:rsidRPr="00EA24C7">
              <w:rPr>
                <w:b/>
              </w:rPr>
              <w:t>5.</w:t>
            </w:r>
            <w:r w:rsidRPr="00EA24C7">
              <w:rPr>
                <w:b/>
                <w:lang w:val="en-US"/>
              </w:rPr>
              <w:t xml:space="preserve"> </w:t>
            </w:r>
            <w:r w:rsidRPr="00EA24C7">
              <w:rPr>
                <w:b/>
              </w:rPr>
              <w:t>Требования по надежности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5.1.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4C2976">
            <w:r w:rsidRPr="00EA24C7">
              <w:t>Срок гарантийного обслуживания с момента ввода в эксплуатацию, не менее</w:t>
            </w:r>
          </w:p>
        </w:tc>
        <w:tc>
          <w:tcPr>
            <w:tcW w:w="727" w:type="pct"/>
            <w:shd w:val="clear" w:color="auto" w:fill="auto"/>
          </w:tcPr>
          <w:p w:rsidR="00797EB6" w:rsidRDefault="00797EB6" w:rsidP="00F8687E">
            <w:pPr>
              <w:jc w:val="center"/>
            </w:pPr>
            <w:r>
              <w:t>12 месяцев со</w:t>
            </w:r>
          </w:p>
          <w:p w:rsidR="00797EB6" w:rsidRDefault="00797EB6" w:rsidP="00F8687E">
            <w:pPr>
              <w:jc w:val="center"/>
            </w:pPr>
            <w:r>
              <w:t>дня ввода в эксплуатацию, но не более</w:t>
            </w:r>
          </w:p>
          <w:p w:rsidR="00797EB6" w:rsidRPr="00EA24C7" w:rsidRDefault="00797EB6" w:rsidP="00F8687E">
            <w:pPr>
              <w:jc w:val="center"/>
            </w:pPr>
            <w:r>
              <w:t>15 месяцев со дня поставки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5.2.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Срок службы, лет, не менее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6F5BE7">
            <w:pPr>
              <w:jc w:val="center"/>
            </w:pPr>
            <w:r>
              <w:t>15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ZPM_SROK_SLUZBY</w:t>
            </w: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5.3.</w:t>
            </w:r>
          </w:p>
        </w:tc>
        <w:tc>
          <w:tcPr>
            <w:tcW w:w="2063" w:type="pct"/>
          </w:tcPr>
          <w:p w:rsidR="00797EB6" w:rsidRPr="00EA24C7" w:rsidRDefault="00797EB6" w:rsidP="00CD7A76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797EB6" w:rsidRPr="00EA24C7" w:rsidRDefault="00797EB6" w:rsidP="00CD7A76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797EB6" w:rsidRPr="00EA24C7" w:rsidRDefault="00797EB6" w:rsidP="00CD7A76">
            <w:r w:rsidRPr="00EA24C7">
              <w:t>– в объеме дополнительных требований к СТО 34.01-23.1-001-2017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797EB6" w:rsidRPr="00EA24C7" w:rsidRDefault="00797EB6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797EB6" w:rsidRPr="00EA24C7" w:rsidRDefault="00797EB6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797EB6" w:rsidRPr="00EA24C7" w:rsidRDefault="00797EB6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797EB6" w:rsidRPr="00EA24C7" w:rsidRDefault="00797EB6" w:rsidP="00CD7A76">
            <w:pPr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5.4.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ZPM_PARAM_TEH_SOST</w:t>
            </w: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5.5.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Периодичность и объем технического обслуживания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В соответствии с требованиями заводской инструкции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ZPM_PERIOD_PROVED_TO</w:t>
            </w: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pPr>
              <w:rPr>
                <w:b/>
              </w:rPr>
            </w:pPr>
            <w:r w:rsidRPr="00EA24C7">
              <w:rPr>
                <w:b/>
              </w:rPr>
              <w:t>6.Требования по безопасности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6.1.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Наличие российских сертификатов безопасности (да/нет)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9F0B85">
            <w:pPr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указать номер и дату документов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pPr>
              <w:rPr>
                <w:b/>
              </w:rPr>
            </w:pPr>
            <w:r w:rsidRPr="00EA24C7">
              <w:rPr>
                <w:b/>
              </w:rPr>
              <w:t>7. Требования по аттестации, сертификации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0236BF">
            <w:pPr>
              <w:jc w:val="center"/>
            </w:pPr>
            <w:r w:rsidRPr="00EA24C7">
              <w:t>7.</w:t>
            </w:r>
            <w:r w:rsidR="000236BF">
              <w:t>1</w:t>
            </w:r>
            <w:r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pPr>
              <w:rPr>
                <w:iCs/>
              </w:rPr>
            </w:pPr>
            <w:r w:rsidRPr="00EA24C7">
              <w:rPr>
                <w:iCs/>
              </w:rPr>
              <w:t>Наличие протоколов сертификационных и заводских испытаний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  <w:rPr>
                <w:iCs/>
              </w:rPr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  <w:rPr>
                <w:iCs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0236BF" w:rsidP="00CD7A76">
            <w:pPr>
              <w:jc w:val="center"/>
            </w:pPr>
            <w:r>
              <w:lastRenderedPageBreak/>
              <w:t>7.2</w:t>
            </w:r>
            <w:r w:rsidR="00797EB6"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pPr>
              <w:rPr>
                <w:iCs/>
              </w:rPr>
            </w:pPr>
            <w:r w:rsidRPr="00EA24C7">
              <w:rPr>
                <w:iCs/>
              </w:rPr>
              <w:t>Соответствие ГОСТ Р МЭК 60896-2-99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  <w:rPr>
                <w:iCs/>
              </w:rPr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  <w:rPr>
                <w:iCs/>
              </w:rPr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r w:rsidRPr="00EA24C7">
              <w:rPr>
                <w:b/>
              </w:rPr>
              <w:t>8. Маркировка, упаковка, транспортировка, условия хранения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8.1.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Маркировка, упаковка, консервация по ГОСТ 14192-96, ГОСТ 23216-78 и ГОСТ 15150-69 (да/нет)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8.2.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Условия транспортирования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В заводской упаковке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8.3.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8.4.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0,5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8.5.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pPr>
              <w:rPr>
                <w:b/>
              </w:rPr>
            </w:pPr>
            <w:r w:rsidRPr="00EA24C7">
              <w:rPr>
                <w:b/>
              </w:rPr>
              <w:t>9 Приемка и шеф-монтажные работы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9.1.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Монтаж оборудования выполняется с участием шеф-инженера производителя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9.2.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Шеф-монтажные работы включены в стоимость оборудования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</w:tbl>
    <w:p w:rsidR="00EC3D7C" w:rsidRDefault="00EC3D7C" w:rsidP="0007505A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205F02" w:rsidRPr="0096660E" w:rsidRDefault="00FD7D1F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>Общие требования</w:t>
      </w:r>
      <w:r w:rsidR="00A833E5" w:rsidRPr="0096660E">
        <w:rPr>
          <w:b/>
          <w:sz w:val="24"/>
          <w:szCs w:val="24"/>
        </w:rPr>
        <w:t>.</w:t>
      </w:r>
    </w:p>
    <w:p w:rsidR="0043686E" w:rsidRPr="0096660E" w:rsidRDefault="0043686E" w:rsidP="0007505A">
      <w:pPr>
        <w:pStyle w:val="a5"/>
        <w:numPr>
          <w:ilvl w:val="1"/>
          <w:numId w:val="1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43686E" w:rsidRPr="0096660E" w:rsidRDefault="0043686E" w:rsidP="0007505A">
      <w:pPr>
        <w:pStyle w:val="a5"/>
        <w:numPr>
          <w:ilvl w:val="0"/>
          <w:numId w:val="2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3686E" w:rsidRPr="0096660E" w:rsidRDefault="0043686E" w:rsidP="0007505A">
      <w:pPr>
        <w:pStyle w:val="a5"/>
        <w:numPr>
          <w:ilvl w:val="0"/>
          <w:numId w:val="2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45529" w:rsidRPr="0096660E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(ПУЭ) (7-е издание) и требованиям стандартов МЭК </w:t>
      </w:r>
      <w:r w:rsidR="00647DA3" w:rsidRPr="0096660E">
        <w:rPr>
          <w:sz w:val="24"/>
          <w:szCs w:val="24"/>
        </w:rPr>
        <w:t>и ГОСТ</w:t>
      </w:r>
      <w:r w:rsidRPr="0096660E">
        <w:rPr>
          <w:sz w:val="24"/>
          <w:szCs w:val="24"/>
        </w:rPr>
        <w:t>:</w:t>
      </w:r>
    </w:p>
    <w:p w:rsidR="00FD6AFC" w:rsidRPr="0096660E" w:rsidRDefault="00FD6AFC" w:rsidP="0007505A">
      <w:pPr>
        <w:pStyle w:val="22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96660E">
        <w:rPr>
          <w:color w:val="000000"/>
          <w:szCs w:val="24"/>
        </w:rPr>
        <w:t>ГОСТ 15150-69 –</w:t>
      </w:r>
      <w:r w:rsidR="005D7099" w:rsidRPr="0096660E">
        <w:rPr>
          <w:color w:val="000000"/>
          <w:szCs w:val="24"/>
        </w:rPr>
        <w:t xml:space="preserve"> </w:t>
      </w:r>
      <w:r w:rsidRPr="0096660E">
        <w:rPr>
          <w:color w:val="000000"/>
          <w:szCs w:val="24"/>
        </w:rPr>
        <w:t xml:space="preserve">«Машины, приборы и другие технические изделия. </w:t>
      </w:r>
      <w:r w:rsidRPr="0096660E">
        <w:rPr>
          <w:szCs w:val="24"/>
        </w:rPr>
        <w:t>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среды;</w:t>
      </w:r>
    </w:p>
    <w:p w:rsidR="00C114BF" w:rsidRPr="0096660E" w:rsidRDefault="00FD6AFC" w:rsidP="0007505A">
      <w:pPr>
        <w:pStyle w:val="a5"/>
        <w:numPr>
          <w:ilvl w:val="0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96660E">
        <w:rPr>
          <w:color w:val="000000"/>
          <w:sz w:val="24"/>
          <w:szCs w:val="24"/>
        </w:rPr>
        <w:t>ГОСТ Р МЭК 60896-2-99. Общие требования и методы испытаний (для необслуживаемых (герметизированных) аккумуляторных батарей)</w:t>
      </w:r>
      <w:r w:rsidR="005D7099" w:rsidRPr="0096660E">
        <w:rPr>
          <w:color w:val="000000"/>
          <w:sz w:val="24"/>
          <w:szCs w:val="24"/>
        </w:rPr>
        <w:t>.</w:t>
      </w:r>
    </w:p>
    <w:p w:rsidR="00245529" w:rsidRPr="0096660E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Комплектность </w:t>
      </w:r>
      <w:r w:rsidR="00F14CE5">
        <w:rPr>
          <w:sz w:val="24"/>
          <w:szCs w:val="24"/>
        </w:rPr>
        <w:t xml:space="preserve">поставки </w:t>
      </w:r>
      <w:r w:rsidRPr="0096660E">
        <w:rPr>
          <w:sz w:val="24"/>
          <w:szCs w:val="24"/>
        </w:rPr>
        <w:t>запасных частей, расходных материалов, принадлежностей.</w:t>
      </w:r>
    </w:p>
    <w:p w:rsidR="0034380D" w:rsidRPr="0096660E" w:rsidRDefault="00245529" w:rsidP="0034380D">
      <w:pPr>
        <w:pStyle w:val="a5"/>
        <w:tabs>
          <w:tab w:val="left" w:pos="0"/>
          <w:tab w:val="left" w:pos="142"/>
          <w:tab w:val="left" w:pos="851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В комплект поставки необслуживаемой аккумуляторной батареи должны входить: необслуживаемая аккумуляторная батарея</w:t>
      </w:r>
      <w:r w:rsidR="00F14CE5">
        <w:rPr>
          <w:sz w:val="24"/>
          <w:szCs w:val="24"/>
        </w:rPr>
        <w:t>, техническая и эксплуатационная документация.</w:t>
      </w:r>
    </w:p>
    <w:p w:rsidR="0057691A" w:rsidRPr="0096660E" w:rsidRDefault="0034380D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57691A" w:rsidRPr="0096660E">
        <w:rPr>
          <w:sz w:val="24"/>
          <w:szCs w:val="24"/>
        </w:rPr>
        <w:t>словия и сроки хранения.</w:t>
      </w:r>
    </w:p>
    <w:p w:rsidR="0057691A" w:rsidRPr="0096660E" w:rsidRDefault="0057691A" w:rsidP="0007505A">
      <w:pPr>
        <w:ind w:firstLine="709"/>
        <w:jc w:val="both"/>
        <w:rPr>
          <w:color w:val="000000"/>
          <w:sz w:val="24"/>
          <w:szCs w:val="24"/>
        </w:rPr>
      </w:pPr>
      <w:r w:rsidRPr="0096660E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</w:t>
      </w:r>
      <w:r w:rsidRPr="0096660E">
        <w:rPr>
          <w:color w:val="000000"/>
          <w:sz w:val="24"/>
          <w:szCs w:val="24"/>
        </w:rPr>
        <w:t>687, ГОСТ 14192, ГОСТ 23216 и ГОСТ 15150-69</w:t>
      </w:r>
      <w:r w:rsidRPr="0096660E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245529" w:rsidRPr="001E6C78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t xml:space="preserve">Поставляемое оборудование должно быть новое (ранее не бывшее в эксплуатации) с датой выпуска </w:t>
      </w:r>
      <w:r w:rsidR="0034380D" w:rsidRPr="001E6C78">
        <w:rPr>
          <w:sz w:val="24"/>
          <w:szCs w:val="24"/>
        </w:rPr>
        <w:t>не ранее</w:t>
      </w:r>
      <w:r w:rsidRPr="001E6C78">
        <w:rPr>
          <w:sz w:val="24"/>
          <w:szCs w:val="24"/>
        </w:rPr>
        <w:t xml:space="preserve"> </w:t>
      </w:r>
      <w:r w:rsidR="00EA3A25" w:rsidRPr="001E6C78">
        <w:rPr>
          <w:sz w:val="24"/>
          <w:szCs w:val="24"/>
        </w:rPr>
        <w:t>6</w:t>
      </w:r>
      <w:r w:rsidR="0034380D" w:rsidRPr="001E6C78">
        <w:rPr>
          <w:sz w:val="24"/>
          <w:szCs w:val="24"/>
        </w:rPr>
        <w:t xml:space="preserve"> месяцев до даты поставки</w:t>
      </w:r>
      <w:r w:rsidRPr="001E6C78">
        <w:rPr>
          <w:sz w:val="24"/>
          <w:szCs w:val="24"/>
        </w:rPr>
        <w:t>.</w:t>
      </w:r>
    </w:p>
    <w:p w:rsidR="00205F02" w:rsidRPr="001E6C78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1E6C78">
        <w:rPr>
          <w:b/>
          <w:sz w:val="24"/>
          <w:szCs w:val="24"/>
        </w:rPr>
        <w:t>Гарантийные обязательства</w:t>
      </w:r>
      <w:r w:rsidR="00A833E5" w:rsidRPr="001E6C78">
        <w:rPr>
          <w:b/>
          <w:sz w:val="24"/>
          <w:szCs w:val="24"/>
        </w:rPr>
        <w:t>.</w:t>
      </w:r>
    </w:p>
    <w:p w:rsidR="002E6A11" w:rsidRPr="00127CE9" w:rsidRDefault="0057691A" w:rsidP="0007505A">
      <w:pPr>
        <w:pStyle w:val="a5"/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t xml:space="preserve">Гарантия на поставляемое оборудование должна распространяться не менее чем на </w:t>
      </w:r>
      <w:r w:rsidR="001E6C78" w:rsidRPr="001E6C78">
        <w:rPr>
          <w:sz w:val="24"/>
          <w:szCs w:val="24"/>
        </w:rPr>
        <w:t>36</w:t>
      </w:r>
      <w:r w:rsidRPr="001E6C78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</w:t>
      </w:r>
      <w:r w:rsidRPr="001E6C78">
        <w:rPr>
          <w:sz w:val="24"/>
          <w:szCs w:val="24"/>
        </w:rPr>
        <w:lastRenderedPageBreak/>
        <w:t xml:space="preserve">эксплуатацию. Поставщик должен за свой </w:t>
      </w:r>
      <w:r w:rsidR="002A36E2" w:rsidRPr="001E6C78">
        <w:rPr>
          <w:sz w:val="24"/>
          <w:szCs w:val="24"/>
        </w:rPr>
        <w:t>счет и сроки</w:t>
      </w:r>
      <w:r w:rsidRPr="001E6C78">
        <w:rPr>
          <w:sz w:val="24"/>
          <w:szCs w:val="24"/>
        </w:rPr>
        <w:t xml:space="preserve">, согласованные с </w:t>
      </w:r>
      <w:r w:rsidR="002418D9" w:rsidRPr="001E6C78">
        <w:rPr>
          <w:sz w:val="24"/>
          <w:szCs w:val="24"/>
        </w:rPr>
        <w:t>Покупателем</w:t>
      </w:r>
      <w:r w:rsidRPr="001E6C78">
        <w:rPr>
          <w:sz w:val="24"/>
          <w:szCs w:val="24"/>
        </w:rPr>
        <w:t>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2418D9" w:rsidRPr="001E6C78">
        <w:rPr>
          <w:sz w:val="24"/>
          <w:szCs w:val="24"/>
        </w:rPr>
        <w:t>е выхода из строя оборудования П</w:t>
      </w:r>
      <w:r w:rsidRPr="001E6C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783ADC" w:rsidRPr="001E6C78">
        <w:rPr>
          <w:sz w:val="24"/>
          <w:szCs w:val="24"/>
        </w:rPr>
        <w:t>5</w:t>
      </w:r>
      <w:r w:rsidRPr="001E6C78">
        <w:rPr>
          <w:sz w:val="24"/>
          <w:szCs w:val="24"/>
        </w:rPr>
        <w:t xml:space="preserve"> </w:t>
      </w:r>
      <w:r w:rsidR="009D439F" w:rsidRPr="001E6C78">
        <w:rPr>
          <w:sz w:val="24"/>
          <w:szCs w:val="24"/>
        </w:rPr>
        <w:t xml:space="preserve">календарных </w:t>
      </w:r>
      <w:r w:rsidRPr="001E6C78">
        <w:rPr>
          <w:sz w:val="24"/>
          <w:szCs w:val="24"/>
        </w:rPr>
        <w:t xml:space="preserve">дней со дня получения письменного извещения </w:t>
      </w:r>
      <w:r w:rsidR="002418D9" w:rsidRPr="001E6C78">
        <w:rPr>
          <w:sz w:val="24"/>
          <w:szCs w:val="24"/>
        </w:rPr>
        <w:t>Покупателя</w:t>
      </w:r>
      <w:r w:rsidRPr="001E6C78">
        <w:rPr>
          <w:sz w:val="24"/>
          <w:szCs w:val="24"/>
        </w:rPr>
        <w:t>. Гарантийный срок в этом случае продлевается</w:t>
      </w:r>
      <w:r w:rsidR="009D439F" w:rsidRPr="001E6C78">
        <w:rPr>
          <w:sz w:val="24"/>
          <w:szCs w:val="24"/>
        </w:rPr>
        <w:t>,</w:t>
      </w:r>
      <w:r w:rsidRPr="001E6C78">
        <w:rPr>
          <w:sz w:val="24"/>
          <w:szCs w:val="24"/>
        </w:rPr>
        <w:t xml:space="preserve"> соответственно</w:t>
      </w:r>
      <w:r w:rsidR="009D439F" w:rsidRPr="001E6C78">
        <w:rPr>
          <w:sz w:val="24"/>
          <w:szCs w:val="24"/>
        </w:rPr>
        <w:t>,</w:t>
      </w:r>
      <w:r w:rsidRPr="001E6C78">
        <w:rPr>
          <w:sz w:val="24"/>
          <w:szCs w:val="24"/>
        </w:rPr>
        <w:t xml:space="preserve"> на период устранения дефектов. </w:t>
      </w:r>
    </w:p>
    <w:p w:rsidR="0057691A" w:rsidRPr="001E6C78" w:rsidRDefault="0057691A" w:rsidP="0007505A">
      <w:pPr>
        <w:pStyle w:val="a5"/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t>Поставщик</w:t>
      </w:r>
      <w:r w:rsidR="00783ADC" w:rsidRPr="001E6C78">
        <w:rPr>
          <w:sz w:val="24"/>
          <w:szCs w:val="24"/>
        </w:rPr>
        <w:t xml:space="preserve"> может</w:t>
      </w:r>
      <w:r w:rsidRPr="001E6C78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r w:rsidR="009D439F" w:rsidRPr="001E6C78">
        <w:rPr>
          <w:sz w:val="24"/>
          <w:szCs w:val="24"/>
        </w:rPr>
        <w:t xml:space="preserve">возмездных </w:t>
      </w:r>
      <w:r w:rsidRPr="001E6C78">
        <w:rPr>
          <w:sz w:val="24"/>
          <w:szCs w:val="24"/>
        </w:rPr>
        <w:t>условиях.</w:t>
      </w:r>
    </w:p>
    <w:p w:rsidR="00205F02" w:rsidRPr="001E6C78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1E6C78">
        <w:rPr>
          <w:b/>
          <w:sz w:val="24"/>
          <w:szCs w:val="24"/>
        </w:rPr>
        <w:t>Требования к надежности и живучести оборудования</w:t>
      </w:r>
      <w:r w:rsidR="00A833E5" w:rsidRPr="001E6C78">
        <w:rPr>
          <w:b/>
          <w:sz w:val="24"/>
          <w:szCs w:val="24"/>
        </w:rPr>
        <w:t>.</w:t>
      </w:r>
    </w:p>
    <w:p w:rsidR="00205F02" w:rsidRPr="001E6C78" w:rsidRDefault="00205F02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</w:t>
      </w:r>
      <w:r w:rsidR="00D5593F" w:rsidRPr="001E6C78">
        <w:rPr>
          <w:sz w:val="24"/>
          <w:szCs w:val="24"/>
        </w:rPr>
        <w:t xml:space="preserve">должен быть не менее </w:t>
      </w:r>
      <w:r w:rsidR="00A75306" w:rsidRPr="001E6C78">
        <w:rPr>
          <w:sz w:val="24"/>
          <w:szCs w:val="24"/>
        </w:rPr>
        <w:t>15 лет</w:t>
      </w:r>
      <w:r w:rsidR="00D5593F" w:rsidRPr="001E6C78">
        <w:rPr>
          <w:sz w:val="24"/>
          <w:szCs w:val="24"/>
        </w:rPr>
        <w:t>.</w:t>
      </w:r>
    </w:p>
    <w:p w:rsidR="00777438" w:rsidRPr="001E6C78" w:rsidRDefault="00777438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1E6C78">
        <w:rPr>
          <w:b/>
          <w:sz w:val="24"/>
          <w:szCs w:val="24"/>
        </w:rPr>
        <w:t xml:space="preserve">Состав технической и </w:t>
      </w:r>
      <w:r w:rsidR="002A36E2" w:rsidRPr="001E6C78">
        <w:rPr>
          <w:b/>
          <w:sz w:val="24"/>
          <w:szCs w:val="24"/>
        </w:rPr>
        <w:t>эксплуатационной документации</w:t>
      </w:r>
      <w:r w:rsidRPr="001E6C78">
        <w:rPr>
          <w:b/>
          <w:sz w:val="24"/>
          <w:szCs w:val="24"/>
        </w:rPr>
        <w:t>.</w:t>
      </w:r>
    </w:p>
    <w:p w:rsidR="00777438" w:rsidRPr="001E6C78" w:rsidRDefault="00777438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</w:t>
      </w:r>
      <w:r w:rsidR="002A36E2" w:rsidRPr="001E6C78">
        <w:rPr>
          <w:sz w:val="24"/>
          <w:szCs w:val="24"/>
        </w:rPr>
        <w:t>эксплуатационной документации</w:t>
      </w:r>
      <w:r w:rsidRPr="001E6C78">
        <w:rPr>
          <w:sz w:val="24"/>
          <w:szCs w:val="24"/>
        </w:rPr>
        <w:t xml:space="preserve"> на русском языке, подготовленной в соответствии с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777438" w:rsidRPr="0096660E" w:rsidRDefault="00777438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 w:rsidR="001D6042" w:rsidRPr="001E6C78">
        <w:rPr>
          <w:sz w:val="24"/>
          <w:szCs w:val="24"/>
        </w:rPr>
        <w:t>аккумуляторных батарей</w:t>
      </w:r>
      <w:r w:rsidRPr="001E6C78">
        <w:rPr>
          <w:sz w:val="24"/>
          <w:szCs w:val="24"/>
        </w:rPr>
        <w:t xml:space="preserve"> должна включать:</w:t>
      </w:r>
    </w:p>
    <w:p w:rsidR="00777438" w:rsidRPr="0096660E" w:rsidRDefault="00777438" w:rsidP="0007505A">
      <w:pPr>
        <w:pStyle w:val="a5"/>
        <w:numPr>
          <w:ilvl w:val="0"/>
          <w:numId w:val="20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паспорт;</w:t>
      </w:r>
    </w:p>
    <w:p w:rsidR="00205F02" w:rsidRPr="0096660E" w:rsidRDefault="00777438" w:rsidP="0007505A">
      <w:pPr>
        <w:pStyle w:val="a5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руководство по эксплуатации</w:t>
      </w:r>
      <w:r w:rsidR="001D6042" w:rsidRPr="0096660E">
        <w:rPr>
          <w:sz w:val="24"/>
          <w:szCs w:val="24"/>
        </w:rPr>
        <w:t xml:space="preserve"> (эксплуатационная документация)</w:t>
      </w:r>
      <w:r w:rsidR="00DC7819" w:rsidRPr="0096660E">
        <w:rPr>
          <w:sz w:val="24"/>
          <w:szCs w:val="24"/>
        </w:rPr>
        <w:t>.</w:t>
      </w:r>
    </w:p>
    <w:p w:rsidR="00D140E2" w:rsidRPr="00D140E2" w:rsidRDefault="00D140E2" w:rsidP="00D140E2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D140E2">
        <w:rPr>
          <w:b/>
          <w:sz w:val="24"/>
          <w:szCs w:val="24"/>
        </w:rPr>
        <w:t>Дополнительные требования.</w:t>
      </w:r>
    </w:p>
    <w:p w:rsidR="00D140E2" w:rsidRDefault="00D140E2" w:rsidP="00D140E2">
      <w:pPr>
        <w:pStyle w:val="a5"/>
        <w:numPr>
          <w:ilvl w:val="1"/>
          <w:numId w:val="3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140E2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D140E2" w:rsidRPr="00701206" w:rsidRDefault="00D140E2" w:rsidP="00D140E2">
      <w:pPr>
        <w:pStyle w:val="a5"/>
        <w:numPr>
          <w:ilvl w:val="1"/>
          <w:numId w:val="3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</w:t>
      </w:r>
      <w:r w:rsidR="002A36E2">
        <w:rPr>
          <w:sz w:val="24"/>
          <w:szCs w:val="24"/>
        </w:rPr>
        <w:t xml:space="preserve"> и свидетельства на право поставки </w:t>
      </w:r>
      <w:r w:rsidR="002A36E2" w:rsidRPr="002A36E2">
        <w:rPr>
          <w:sz w:val="24"/>
          <w:szCs w:val="24"/>
        </w:rPr>
        <w:t>от изготовителя</w:t>
      </w:r>
      <w:r w:rsidR="002A36E2">
        <w:rPr>
          <w:sz w:val="24"/>
          <w:szCs w:val="24"/>
        </w:rPr>
        <w:t xml:space="preserve"> или</w:t>
      </w:r>
      <w:r w:rsidR="002A36E2" w:rsidRPr="002A36E2">
        <w:rPr>
          <w:sz w:val="24"/>
          <w:szCs w:val="24"/>
        </w:rPr>
        <w:t xml:space="preserve"> официального представителя изготовителя</w:t>
      </w:r>
      <w:r w:rsidRPr="00701206">
        <w:rPr>
          <w:sz w:val="24"/>
          <w:szCs w:val="24"/>
        </w:rPr>
        <w:t>.</w:t>
      </w:r>
    </w:p>
    <w:p w:rsidR="00D140E2" w:rsidRPr="00BB07AE" w:rsidRDefault="00D140E2" w:rsidP="00D140E2">
      <w:pPr>
        <w:pStyle w:val="a5"/>
        <w:numPr>
          <w:ilvl w:val="1"/>
          <w:numId w:val="3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D140E2" w:rsidRPr="00BB07AE" w:rsidRDefault="00D140E2" w:rsidP="00D140E2">
      <w:pPr>
        <w:pStyle w:val="a5"/>
        <w:numPr>
          <w:ilvl w:val="1"/>
          <w:numId w:val="3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D140E2" w:rsidRDefault="00D140E2" w:rsidP="0007505A">
      <w:pPr>
        <w:rPr>
          <w:sz w:val="24"/>
          <w:szCs w:val="24"/>
        </w:rPr>
      </w:pPr>
    </w:p>
    <w:p w:rsidR="000236BF" w:rsidRPr="0007505A" w:rsidRDefault="000236BF" w:rsidP="0007505A">
      <w:pPr>
        <w:rPr>
          <w:sz w:val="24"/>
          <w:szCs w:val="24"/>
        </w:rPr>
      </w:pPr>
    </w:p>
    <w:p w:rsidR="0007505A" w:rsidRPr="000236BF" w:rsidRDefault="0007505A" w:rsidP="0007505A">
      <w:pPr>
        <w:rPr>
          <w:sz w:val="26"/>
          <w:szCs w:val="26"/>
        </w:rPr>
      </w:pPr>
    </w:p>
    <w:p w:rsidR="00205F02" w:rsidRPr="000236BF" w:rsidRDefault="002A36E2" w:rsidP="0007505A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службы ПС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proofErr w:type="spellStart"/>
      <w:r>
        <w:rPr>
          <w:sz w:val="26"/>
          <w:szCs w:val="26"/>
        </w:rPr>
        <w:t>А.Н.Корниенко</w:t>
      </w:r>
      <w:proofErr w:type="spellEnd"/>
    </w:p>
    <w:sectPr w:rsidR="00205F02" w:rsidRPr="000236BF" w:rsidSect="001E6C78">
      <w:headerReference w:type="default" r:id="rId8"/>
      <w:pgSz w:w="11906" w:h="16838"/>
      <w:pgMar w:top="28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D77" w:rsidRDefault="004A1D77" w:rsidP="00955BB2">
      <w:r>
        <w:separator/>
      </w:r>
    </w:p>
  </w:endnote>
  <w:endnote w:type="continuationSeparator" w:id="0">
    <w:p w:rsidR="004A1D77" w:rsidRDefault="004A1D77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D77" w:rsidRDefault="004A1D77" w:rsidP="00955BB2">
      <w:r>
        <w:separator/>
      </w:r>
    </w:p>
  </w:footnote>
  <w:footnote w:type="continuationSeparator" w:id="0">
    <w:p w:rsidR="004A1D77" w:rsidRDefault="004A1D77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6577562"/>
      <w:docPartObj>
        <w:docPartGallery w:val="Page Numbers (Top of Page)"/>
        <w:docPartUnique/>
      </w:docPartObj>
    </w:sdtPr>
    <w:sdtEndPr/>
    <w:sdtContent>
      <w:p w:rsidR="00955BB2" w:rsidRDefault="00955BB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2A7">
          <w:rPr>
            <w:noProof/>
          </w:rPr>
          <w:t>4</w:t>
        </w:r>
        <w:r>
          <w:fldChar w:fldCharType="end"/>
        </w:r>
      </w:p>
    </w:sdtContent>
  </w:sdt>
  <w:p w:rsidR="00955BB2" w:rsidRDefault="00955BB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0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1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0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1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4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6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82F20DC"/>
    <w:multiLevelType w:val="multilevel"/>
    <w:tmpl w:val="80CEDA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9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3"/>
  </w:num>
  <w:num w:numId="4">
    <w:abstractNumId w:val="25"/>
  </w:num>
  <w:num w:numId="5">
    <w:abstractNumId w:val="21"/>
  </w:num>
  <w:num w:numId="6">
    <w:abstractNumId w:val="18"/>
  </w:num>
  <w:num w:numId="7">
    <w:abstractNumId w:val="27"/>
  </w:num>
  <w:num w:numId="8">
    <w:abstractNumId w:val="11"/>
  </w:num>
  <w:num w:numId="9">
    <w:abstractNumId w:val="30"/>
  </w:num>
  <w:num w:numId="10">
    <w:abstractNumId w:val="16"/>
  </w:num>
  <w:num w:numId="11">
    <w:abstractNumId w:val="19"/>
  </w:num>
  <w:num w:numId="12">
    <w:abstractNumId w:val="14"/>
  </w:num>
  <w:num w:numId="13">
    <w:abstractNumId w:val="13"/>
  </w:num>
  <w:num w:numId="14">
    <w:abstractNumId w:val="15"/>
  </w:num>
  <w:num w:numId="15">
    <w:abstractNumId w:val="1"/>
  </w:num>
  <w:num w:numId="16">
    <w:abstractNumId w:val="12"/>
  </w:num>
  <w:num w:numId="17">
    <w:abstractNumId w:val="0"/>
  </w:num>
  <w:num w:numId="18">
    <w:abstractNumId w:val="24"/>
  </w:num>
  <w:num w:numId="19">
    <w:abstractNumId w:val="9"/>
  </w:num>
  <w:num w:numId="20">
    <w:abstractNumId w:val="6"/>
  </w:num>
  <w:num w:numId="21">
    <w:abstractNumId w:val="3"/>
  </w:num>
  <w:num w:numId="22">
    <w:abstractNumId w:val="2"/>
  </w:num>
  <w:num w:numId="23">
    <w:abstractNumId w:val="4"/>
  </w:num>
  <w:num w:numId="24">
    <w:abstractNumId w:val="7"/>
  </w:num>
  <w:num w:numId="25">
    <w:abstractNumId w:val="8"/>
  </w:num>
  <w:num w:numId="26">
    <w:abstractNumId w:val="29"/>
  </w:num>
  <w:num w:numId="27">
    <w:abstractNumId w:val="17"/>
  </w:num>
  <w:num w:numId="28">
    <w:abstractNumId w:val="5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6966"/>
    <w:rsid w:val="000236BF"/>
    <w:rsid w:val="00030299"/>
    <w:rsid w:val="00032A6A"/>
    <w:rsid w:val="00037C51"/>
    <w:rsid w:val="00056081"/>
    <w:rsid w:val="00057B3D"/>
    <w:rsid w:val="000645A5"/>
    <w:rsid w:val="00071DB5"/>
    <w:rsid w:val="00074D87"/>
    <w:rsid w:val="0007505A"/>
    <w:rsid w:val="0008177B"/>
    <w:rsid w:val="00085287"/>
    <w:rsid w:val="0008627E"/>
    <w:rsid w:val="000A4E30"/>
    <w:rsid w:val="000A5024"/>
    <w:rsid w:val="000A6E67"/>
    <w:rsid w:val="000C38AF"/>
    <w:rsid w:val="000C5A77"/>
    <w:rsid w:val="000D282C"/>
    <w:rsid w:val="000D7412"/>
    <w:rsid w:val="000E3302"/>
    <w:rsid w:val="000E4EA0"/>
    <w:rsid w:val="000F1D23"/>
    <w:rsid w:val="000F2070"/>
    <w:rsid w:val="000F6C68"/>
    <w:rsid w:val="000F7A08"/>
    <w:rsid w:val="00110230"/>
    <w:rsid w:val="001118FE"/>
    <w:rsid w:val="00117DA7"/>
    <w:rsid w:val="00127CE9"/>
    <w:rsid w:val="001301F1"/>
    <w:rsid w:val="001344C4"/>
    <w:rsid w:val="001423AC"/>
    <w:rsid w:val="00144677"/>
    <w:rsid w:val="001502EC"/>
    <w:rsid w:val="0015267F"/>
    <w:rsid w:val="00155B5F"/>
    <w:rsid w:val="00162437"/>
    <w:rsid w:val="00164AEF"/>
    <w:rsid w:val="00172DFC"/>
    <w:rsid w:val="00182741"/>
    <w:rsid w:val="0018610E"/>
    <w:rsid w:val="00187913"/>
    <w:rsid w:val="00191CD3"/>
    <w:rsid w:val="00192B2E"/>
    <w:rsid w:val="001A1812"/>
    <w:rsid w:val="001B15A4"/>
    <w:rsid w:val="001C1B6A"/>
    <w:rsid w:val="001C73E2"/>
    <w:rsid w:val="001D1604"/>
    <w:rsid w:val="001D2427"/>
    <w:rsid w:val="001D6042"/>
    <w:rsid w:val="001D62A7"/>
    <w:rsid w:val="001E22C1"/>
    <w:rsid w:val="001E619F"/>
    <w:rsid w:val="001E6C78"/>
    <w:rsid w:val="001F4199"/>
    <w:rsid w:val="00205F02"/>
    <w:rsid w:val="0020617E"/>
    <w:rsid w:val="00206537"/>
    <w:rsid w:val="00211D4B"/>
    <w:rsid w:val="00211FEF"/>
    <w:rsid w:val="00214F8E"/>
    <w:rsid w:val="002176F8"/>
    <w:rsid w:val="00223B07"/>
    <w:rsid w:val="00235212"/>
    <w:rsid w:val="002418D9"/>
    <w:rsid w:val="002434E6"/>
    <w:rsid w:val="00244DAB"/>
    <w:rsid w:val="00245529"/>
    <w:rsid w:val="00251554"/>
    <w:rsid w:val="00264A97"/>
    <w:rsid w:val="002732E2"/>
    <w:rsid w:val="00274160"/>
    <w:rsid w:val="00274860"/>
    <w:rsid w:val="0027779A"/>
    <w:rsid w:val="002866A9"/>
    <w:rsid w:val="002A36E2"/>
    <w:rsid w:val="002B5D4D"/>
    <w:rsid w:val="002C4E98"/>
    <w:rsid w:val="002C6708"/>
    <w:rsid w:val="002D005D"/>
    <w:rsid w:val="002D209C"/>
    <w:rsid w:val="002D5977"/>
    <w:rsid w:val="002E36B7"/>
    <w:rsid w:val="002E5CB9"/>
    <w:rsid w:val="002E5ECF"/>
    <w:rsid w:val="002E6A11"/>
    <w:rsid w:val="002F34AF"/>
    <w:rsid w:val="002F479E"/>
    <w:rsid w:val="002F58E4"/>
    <w:rsid w:val="0030379D"/>
    <w:rsid w:val="00303823"/>
    <w:rsid w:val="00320B2B"/>
    <w:rsid w:val="0033219E"/>
    <w:rsid w:val="00333C07"/>
    <w:rsid w:val="0033504C"/>
    <w:rsid w:val="0034380D"/>
    <w:rsid w:val="00343D44"/>
    <w:rsid w:val="00350DCF"/>
    <w:rsid w:val="00351C13"/>
    <w:rsid w:val="00356638"/>
    <w:rsid w:val="00373946"/>
    <w:rsid w:val="00390FBF"/>
    <w:rsid w:val="00391C6E"/>
    <w:rsid w:val="00393716"/>
    <w:rsid w:val="003A7692"/>
    <w:rsid w:val="003B3808"/>
    <w:rsid w:val="003B7C16"/>
    <w:rsid w:val="003D0BDA"/>
    <w:rsid w:val="003F3551"/>
    <w:rsid w:val="003F36AC"/>
    <w:rsid w:val="00403870"/>
    <w:rsid w:val="00421D37"/>
    <w:rsid w:val="00422ADF"/>
    <w:rsid w:val="004302B2"/>
    <w:rsid w:val="0043686E"/>
    <w:rsid w:val="004402C0"/>
    <w:rsid w:val="004449E1"/>
    <w:rsid w:val="00444AC2"/>
    <w:rsid w:val="00454833"/>
    <w:rsid w:val="004657AB"/>
    <w:rsid w:val="00467234"/>
    <w:rsid w:val="00482025"/>
    <w:rsid w:val="00487530"/>
    <w:rsid w:val="00492994"/>
    <w:rsid w:val="0049449F"/>
    <w:rsid w:val="004A0CF2"/>
    <w:rsid w:val="004A1D77"/>
    <w:rsid w:val="004A2974"/>
    <w:rsid w:val="004B4AB1"/>
    <w:rsid w:val="004C2976"/>
    <w:rsid w:val="004C4FE8"/>
    <w:rsid w:val="004D33FD"/>
    <w:rsid w:val="004D48D7"/>
    <w:rsid w:val="004D70D4"/>
    <w:rsid w:val="004E3D96"/>
    <w:rsid w:val="004F2848"/>
    <w:rsid w:val="004F6C83"/>
    <w:rsid w:val="004F76C0"/>
    <w:rsid w:val="00507E65"/>
    <w:rsid w:val="00510138"/>
    <w:rsid w:val="0052044A"/>
    <w:rsid w:val="00522225"/>
    <w:rsid w:val="0053146B"/>
    <w:rsid w:val="0053345F"/>
    <w:rsid w:val="00545210"/>
    <w:rsid w:val="00546421"/>
    <w:rsid w:val="005515F7"/>
    <w:rsid w:val="00554BA7"/>
    <w:rsid w:val="005551CB"/>
    <w:rsid w:val="00563D74"/>
    <w:rsid w:val="0057031B"/>
    <w:rsid w:val="00573789"/>
    <w:rsid w:val="0057691A"/>
    <w:rsid w:val="005825E8"/>
    <w:rsid w:val="005849B4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D7099"/>
    <w:rsid w:val="005D7C10"/>
    <w:rsid w:val="005F3A25"/>
    <w:rsid w:val="005F7327"/>
    <w:rsid w:val="00600E19"/>
    <w:rsid w:val="006032FC"/>
    <w:rsid w:val="00603355"/>
    <w:rsid w:val="00610555"/>
    <w:rsid w:val="00610F3F"/>
    <w:rsid w:val="00611FD0"/>
    <w:rsid w:val="00613179"/>
    <w:rsid w:val="006327A9"/>
    <w:rsid w:val="006423BB"/>
    <w:rsid w:val="00645313"/>
    <w:rsid w:val="00646BDF"/>
    <w:rsid w:val="00647DA3"/>
    <w:rsid w:val="00650FA0"/>
    <w:rsid w:val="00666A0B"/>
    <w:rsid w:val="0066770B"/>
    <w:rsid w:val="0067483C"/>
    <w:rsid w:val="006821CF"/>
    <w:rsid w:val="00687D6F"/>
    <w:rsid w:val="00691040"/>
    <w:rsid w:val="006A6E3B"/>
    <w:rsid w:val="006B0BED"/>
    <w:rsid w:val="006B32C0"/>
    <w:rsid w:val="006C4815"/>
    <w:rsid w:val="006C5AAD"/>
    <w:rsid w:val="006E73C2"/>
    <w:rsid w:val="006F0D85"/>
    <w:rsid w:val="006F1412"/>
    <w:rsid w:val="006F435B"/>
    <w:rsid w:val="006F5BE7"/>
    <w:rsid w:val="007026A8"/>
    <w:rsid w:val="00705BB8"/>
    <w:rsid w:val="00711110"/>
    <w:rsid w:val="007208E4"/>
    <w:rsid w:val="00746D08"/>
    <w:rsid w:val="0075220F"/>
    <w:rsid w:val="00767057"/>
    <w:rsid w:val="00775BBE"/>
    <w:rsid w:val="00777438"/>
    <w:rsid w:val="00781251"/>
    <w:rsid w:val="00783ADC"/>
    <w:rsid w:val="007904C7"/>
    <w:rsid w:val="00792252"/>
    <w:rsid w:val="00797EB6"/>
    <w:rsid w:val="007A02E0"/>
    <w:rsid w:val="007A7409"/>
    <w:rsid w:val="007B55AD"/>
    <w:rsid w:val="007D7561"/>
    <w:rsid w:val="007F0F52"/>
    <w:rsid w:val="00801F15"/>
    <w:rsid w:val="00802A43"/>
    <w:rsid w:val="0081078F"/>
    <w:rsid w:val="008124D9"/>
    <w:rsid w:val="0081525D"/>
    <w:rsid w:val="008175AE"/>
    <w:rsid w:val="00830E76"/>
    <w:rsid w:val="00834082"/>
    <w:rsid w:val="00847BD7"/>
    <w:rsid w:val="00850848"/>
    <w:rsid w:val="00862DC6"/>
    <w:rsid w:val="00863BDC"/>
    <w:rsid w:val="008661D5"/>
    <w:rsid w:val="00867669"/>
    <w:rsid w:val="008733FF"/>
    <w:rsid w:val="00874819"/>
    <w:rsid w:val="00874DE5"/>
    <w:rsid w:val="008906D7"/>
    <w:rsid w:val="0089567E"/>
    <w:rsid w:val="008A27C4"/>
    <w:rsid w:val="008A3852"/>
    <w:rsid w:val="008A50B9"/>
    <w:rsid w:val="008A52DF"/>
    <w:rsid w:val="008A5BBE"/>
    <w:rsid w:val="008B7814"/>
    <w:rsid w:val="008C3A85"/>
    <w:rsid w:val="008C62A3"/>
    <w:rsid w:val="008C658E"/>
    <w:rsid w:val="008D025B"/>
    <w:rsid w:val="008D073A"/>
    <w:rsid w:val="008E1724"/>
    <w:rsid w:val="00900368"/>
    <w:rsid w:val="00901456"/>
    <w:rsid w:val="00912DA1"/>
    <w:rsid w:val="00915D82"/>
    <w:rsid w:val="00925644"/>
    <w:rsid w:val="009258EA"/>
    <w:rsid w:val="00927FF7"/>
    <w:rsid w:val="00940129"/>
    <w:rsid w:val="00946FB7"/>
    <w:rsid w:val="00950F62"/>
    <w:rsid w:val="00952E47"/>
    <w:rsid w:val="00953900"/>
    <w:rsid w:val="00955ABC"/>
    <w:rsid w:val="00955BB2"/>
    <w:rsid w:val="0095698B"/>
    <w:rsid w:val="00956E21"/>
    <w:rsid w:val="0096132A"/>
    <w:rsid w:val="0096660E"/>
    <w:rsid w:val="009748D0"/>
    <w:rsid w:val="0097629E"/>
    <w:rsid w:val="0098040C"/>
    <w:rsid w:val="00993CFD"/>
    <w:rsid w:val="009948FC"/>
    <w:rsid w:val="009962A0"/>
    <w:rsid w:val="009A4E90"/>
    <w:rsid w:val="009B2996"/>
    <w:rsid w:val="009B6A3D"/>
    <w:rsid w:val="009C0223"/>
    <w:rsid w:val="009C66C7"/>
    <w:rsid w:val="009D439F"/>
    <w:rsid w:val="009E4ECC"/>
    <w:rsid w:val="009F0B85"/>
    <w:rsid w:val="009F1131"/>
    <w:rsid w:val="009F6A2C"/>
    <w:rsid w:val="009F7F30"/>
    <w:rsid w:val="00A03C5C"/>
    <w:rsid w:val="00A0775B"/>
    <w:rsid w:val="00A11500"/>
    <w:rsid w:val="00A32EC0"/>
    <w:rsid w:val="00A3703F"/>
    <w:rsid w:val="00A43BC7"/>
    <w:rsid w:val="00A474A5"/>
    <w:rsid w:val="00A62CBA"/>
    <w:rsid w:val="00A70174"/>
    <w:rsid w:val="00A75306"/>
    <w:rsid w:val="00A805FF"/>
    <w:rsid w:val="00A833E5"/>
    <w:rsid w:val="00A9289B"/>
    <w:rsid w:val="00AA4C16"/>
    <w:rsid w:val="00AC141D"/>
    <w:rsid w:val="00AC397C"/>
    <w:rsid w:val="00AC43D4"/>
    <w:rsid w:val="00AD01AC"/>
    <w:rsid w:val="00AD4199"/>
    <w:rsid w:val="00AE1454"/>
    <w:rsid w:val="00AE1599"/>
    <w:rsid w:val="00AE4C53"/>
    <w:rsid w:val="00B03466"/>
    <w:rsid w:val="00B05921"/>
    <w:rsid w:val="00B14611"/>
    <w:rsid w:val="00B2241A"/>
    <w:rsid w:val="00B261F3"/>
    <w:rsid w:val="00B46B40"/>
    <w:rsid w:val="00B5706E"/>
    <w:rsid w:val="00B715B0"/>
    <w:rsid w:val="00B732DD"/>
    <w:rsid w:val="00B748F6"/>
    <w:rsid w:val="00B85E89"/>
    <w:rsid w:val="00B9113B"/>
    <w:rsid w:val="00B968FE"/>
    <w:rsid w:val="00B96B30"/>
    <w:rsid w:val="00B975B6"/>
    <w:rsid w:val="00BA7DDE"/>
    <w:rsid w:val="00BB0693"/>
    <w:rsid w:val="00BB584A"/>
    <w:rsid w:val="00BC4431"/>
    <w:rsid w:val="00BC5F08"/>
    <w:rsid w:val="00BD308C"/>
    <w:rsid w:val="00BD5BCE"/>
    <w:rsid w:val="00BE4440"/>
    <w:rsid w:val="00BE781C"/>
    <w:rsid w:val="00BF57C1"/>
    <w:rsid w:val="00C02076"/>
    <w:rsid w:val="00C03821"/>
    <w:rsid w:val="00C0499D"/>
    <w:rsid w:val="00C114BF"/>
    <w:rsid w:val="00C2099F"/>
    <w:rsid w:val="00C217D5"/>
    <w:rsid w:val="00C24434"/>
    <w:rsid w:val="00C3421C"/>
    <w:rsid w:val="00C445B5"/>
    <w:rsid w:val="00C54765"/>
    <w:rsid w:val="00C55CC7"/>
    <w:rsid w:val="00C5662B"/>
    <w:rsid w:val="00C63DC8"/>
    <w:rsid w:val="00C82A4F"/>
    <w:rsid w:val="00C83EB8"/>
    <w:rsid w:val="00CA27D0"/>
    <w:rsid w:val="00CA5E74"/>
    <w:rsid w:val="00CB6DA6"/>
    <w:rsid w:val="00CC0917"/>
    <w:rsid w:val="00CC2789"/>
    <w:rsid w:val="00CC2D2B"/>
    <w:rsid w:val="00CC7EF0"/>
    <w:rsid w:val="00CD120C"/>
    <w:rsid w:val="00CD3BBF"/>
    <w:rsid w:val="00CE1AF0"/>
    <w:rsid w:val="00CF3937"/>
    <w:rsid w:val="00CF47E6"/>
    <w:rsid w:val="00D02748"/>
    <w:rsid w:val="00D13ACE"/>
    <w:rsid w:val="00D140E2"/>
    <w:rsid w:val="00D23B24"/>
    <w:rsid w:val="00D26366"/>
    <w:rsid w:val="00D308EC"/>
    <w:rsid w:val="00D346BD"/>
    <w:rsid w:val="00D34BE1"/>
    <w:rsid w:val="00D405AA"/>
    <w:rsid w:val="00D440CD"/>
    <w:rsid w:val="00D5593F"/>
    <w:rsid w:val="00D56B91"/>
    <w:rsid w:val="00D5703F"/>
    <w:rsid w:val="00D64FBE"/>
    <w:rsid w:val="00D65B49"/>
    <w:rsid w:val="00D715A6"/>
    <w:rsid w:val="00D76EAF"/>
    <w:rsid w:val="00D8114A"/>
    <w:rsid w:val="00D8288C"/>
    <w:rsid w:val="00D830F0"/>
    <w:rsid w:val="00D8531A"/>
    <w:rsid w:val="00D876D2"/>
    <w:rsid w:val="00D91EF3"/>
    <w:rsid w:val="00D97DAC"/>
    <w:rsid w:val="00DA4A3C"/>
    <w:rsid w:val="00DB2159"/>
    <w:rsid w:val="00DC58B7"/>
    <w:rsid w:val="00DC6AE1"/>
    <w:rsid w:val="00DC7819"/>
    <w:rsid w:val="00DD1C12"/>
    <w:rsid w:val="00DD5229"/>
    <w:rsid w:val="00DE2B72"/>
    <w:rsid w:val="00DE4C1F"/>
    <w:rsid w:val="00DE6141"/>
    <w:rsid w:val="00DE7A4A"/>
    <w:rsid w:val="00DF229C"/>
    <w:rsid w:val="00DF2B30"/>
    <w:rsid w:val="00E014C4"/>
    <w:rsid w:val="00E13419"/>
    <w:rsid w:val="00E3166D"/>
    <w:rsid w:val="00E47518"/>
    <w:rsid w:val="00E54B7C"/>
    <w:rsid w:val="00E640A3"/>
    <w:rsid w:val="00E81BFF"/>
    <w:rsid w:val="00E81C58"/>
    <w:rsid w:val="00E8504B"/>
    <w:rsid w:val="00E9516C"/>
    <w:rsid w:val="00EA3A25"/>
    <w:rsid w:val="00EB6A56"/>
    <w:rsid w:val="00EC0E71"/>
    <w:rsid w:val="00EC3463"/>
    <w:rsid w:val="00EC3D7C"/>
    <w:rsid w:val="00EE7397"/>
    <w:rsid w:val="00EF0638"/>
    <w:rsid w:val="00F01A75"/>
    <w:rsid w:val="00F12A2E"/>
    <w:rsid w:val="00F14CE5"/>
    <w:rsid w:val="00F27F58"/>
    <w:rsid w:val="00F3233C"/>
    <w:rsid w:val="00F35713"/>
    <w:rsid w:val="00F513A4"/>
    <w:rsid w:val="00F54E99"/>
    <w:rsid w:val="00F65259"/>
    <w:rsid w:val="00F67EBE"/>
    <w:rsid w:val="00F7238F"/>
    <w:rsid w:val="00F72FCB"/>
    <w:rsid w:val="00F856B4"/>
    <w:rsid w:val="00F8687E"/>
    <w:rsid w:val="00F91A45"/>
    <w:rsid w:val="00FA191D"/>
    <w:rsid w:val="00FB2893"/>
    <w:rsid w:val="00FB5FDF"/>
    <w:rsid w:val="00FB7D35"/>
    <w:rsid w:val="00FC05F6"/>
    <w:rsid w:val="00FD3C01"/>
    <w:rsid w:val="00FD6AFC"/>
    <w:rsid w:val="00FD7D1F"/>
    <w:rsid w:val="00FF0475"/>
    <w:rsid w:val="00FF36F5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489979-E31D-4E40-B57F-BEA39996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9071E-9EB4-4B7A-B918-1F5139B7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7</TotalTime>
  <Pages>4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Корниенко Андрей Николаевич</cp:lastModifiedBy>
  <cp:revision>5</cp:revision>
  <cp:lastPrinted>2022-06-27T10:19:00Z</cp:lastPrinted>
  <dcterms:created xsi:type="dcterms:W3CDTF">2022-03-23T13:55:00Z</dcterms:created>
  <dcterms:modified xsi:type="dcterms:W3CDTF">2022-06-27T10:21:00Z</dcterms:modified>
</cp:coreProperties>
</file>